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AD" w:rsidRDefault="00CB59F4" w:rsidP="00D2659F">
      <w:pPr>
        <w:pStyle w:val="newncpi"/>
        <w:ind w:firstLine="709"/>
        <w:rPr>
          <w:rStyle w:val="number"/>
          <w:b/>
          <w:i/>
          <w:sz w:val="30"/>
          <w:szCs w:val="30"/>
        </w:rPr>
      </w:pPr>
      <w:bookmarkStart w:id="0" w:name="_GoBack"/>
      <w:bookmarkEnd w:id="0"/>
      <w:r w:rsidRPr="00D2659F">
        <w:rPr>
          <w:rStyle w:val="number"/>
          <w:b/>
          <w:i/>
          <w:sz w:val="30"/>
          <w:szCs w:val="30"/>
        </w:rPr>
        <w:t>Вопрос:</w:t>
      </w:r>
      <w:r>
        <w:rPr>
          <w:rStyle w:val="number"/>
          <w:b/>
          <w:i/>
          <w:sz w:val="30"/>
          <w:szCs w:val="30"/>
        </w:rPr>
        <w:t xml:space="preserve"> Обучалась на подготовительном отделении института. Будет ли данный период включен в стаж при назначении пенсии?</w:t>
      </w:r>
    </w:p>
    <w:p w:rsidR="004762E6" w:rsidRDefault="001E40B0" w:rsidP="00D2659F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Ответ: </w:t>
      </w:r>
      <w:r w:rsidRPr="001E40B0">
        <w:rPr>
          <w:rStyle w:val="number"/>
          <w:sz w:val="30"/>
          <w:szCs w:val="30"/>
        </w:rPr>
        <w:t>перечень образовательных программ,</w:t>
      </w:r>
      <w:r>
        <w:rPr>
          <w:rStyle w:val="number"/>
          <w:sz w:val="30"/>
          <w:szCs w:val="30"/>
        </w:rPr>
        <w:t xml:space="preserve"> периоды обучения по которым засчитываются в стаж </w:t>
      </w:r>
      <w:r w:rsidR="004762E6">
        <w:rPr>
          <w:rStyle w:val="number"/>
          <w:sz w:val="30"/>
          <w:szCs w:val="30"/>
        </w:rPr>
        <w:t xml:space="preserve"> работы при назначении пенсии, содержится в пункте «ж» статьи 51 Закона Республики Беларусь «О пенсионном обеспечении» (далее – Закон) и является исчерпывающим.</w:t>
      </w:r>
    </w:p>
    <w:p w:rsidR="004762E6" w:rsidRPr="000A0DC2" w:rsidRDefault="004762E6" w:rsidP="00D2659F">
      <w:pPr>
        <w:pStyle w:val="newncpi"/>
        <w:ind w:firstLine="709"/>
        <w:rPr>
          <w:rStyle w:val="number"/>
          <w:i/>
          <w:sz w:val="30"/>
          <w:szCs w:val="30"/>
        </w:rPr>
      </w:pPr>
      <w:r>
        <w:rPr>
          <w:rStyle w:val="number"/>
          <w:sz w:val="30"/>
          <w:szCs w:val="30"/>
        </w:rPr>
        <w:t xml:space="preserve">В соответствии с Положением  о факультете довузовской подготовки, подготовительном отделении, подготовительных курсах (утверждено постановлением Совета Министров Республики Беларусь от 21.07.2011 № 980) на подготовительном отделении организуется образовательный процесс при реализации </w:t>
      </w:r>
      <w:r w:rsidRPr="000A0DC2">
        <w:rPr>
          <w:rStyle w:val="number"/>
          <w:i/>
          <w:sz w:val="30"/>
          <w:szCs w:val="30"/>
        </w:rPr>
        <w:t>образовательных программ подготовки лиц к поступлению в учреждения образования Республики Беларусь.</w:t>
      </w:r>
    </w:p>
    <w:p w:rsidR="001E40B0" w:rsidRDefault="004762E6" w:rsidP="00D2659F">
      <w:pPr>
        <w:pStyle w:val="newncpi"/>
        <w:ind w:firstLine="709"/>
        <w:rPr>
          <w:rStyle w:val="number"/>
          <w:b/>
          <w:i/>
          <w:sz w:val="30"/>
          <w:szCs w:val="30"/>
        </w:rPr>
      </w:pPr>
      <w:r>
        <w:rPr>
          <w:rStyle w:val="number"/>
          <w:sz w:val="30"/>
          <w:szCs w:val="30"/>
        </w:rPr>
        <w:t xml:space="preserve">Такой вид образовательной программы отсутствует в пункте «ж» статьи 51 </w:t>
      </w:r>
      <w:r w:rsidR="000A0DC2">
        <w:rPr>
          <w:rStyle w:val="number"/>
          <w:sz w:val="30"/>
          <w:szCs w:val="30"/>
        </w:rPr>
        <w:t>Закона. Следовательно, оснований для включения в стаж работы периода Вашего обучения на подготовительном отделении института не имеется.</w:t>
      </w:r>
      <w:r>
        <w:rPr>
          <w:rStyle w:val="number"/>
          <w:sz w:val="30"/>
          <w:szCs w:val="30"/>
        </w:rPr>
        <w:t xml:space="preserve">  </w:t>
      </w:r>
      <w:r w:rsidR="001E40B0">
        <w:rPr>
          <w:rStyle w:val="number"/>
          <w:b/>
          <w:i/>
          <w:sz w:val="30"/>
          <w:szCs w:val="30"/>
        </w:rPr>
        <w:t xml:space="preserve">   </w:t>
      </w:r>
    </w:p>
    <w:p w:rsidR="00322DAD" w:rsidRDefault="00322DAD" w:rsidP="00D2659F">
      <w:pPr>
        <w:pStyle w:val="newncpi"/>
        <w:ind w:firstLine="709"/>
        <w:rPr>
          <w:rStyle w:val="number"/>
          <w:b/>
          <w:i/>
          <w:sz w:val="30"/>
          <w:szCs w:val="30"/>
        </w:rPr>
      </w:pPr>
    </w:p>
    <w:p w:rsidR="008564AF" w:rsidRDefault="00CB59F4" w:rsidP="00D2659F">
      <w:pPr>
        <w:pStyle w:val="newncpi"/>
        <w:ind w:firstLine="709"/>
        <w:rPr>
          <w:rStyle w:val="number"/>
          <w:b/>
          <w:i/>
          <w:sz w:val="30"/>
          <w:szCs w:val="30"/>
        </w:rPr>
      </w:pPr>
      <w:r w:rsidRPr="00D2659F">
        <w:rPr>
          <w:rStyle w:val="number"/>
          <w:b/>
          <w:i/>
          <w:sz w:val="30"/>
          <w:szCs w:val="30"/>
        </w:rPr>
        <w:t>Вопрос:</w:t>
      </w:r>
      <w:r>
        <w:rPr>
          <w:rStyle w:val="number"/>
          <w:b/>
          <w:i/>
          <w:sz w:val="30"/>
          <w:szCs w:val="30"/>
        </w:rPr>
        <w:t xml:space="preserve"> </w:t>
      </w:r>
      <w:r w:rsidR="00322DAD">
        <w:rPr>
          <w:rStyle w:val="number"/>
          <w:b/>
          <w:i/>
          <w:sz w:val="30"/>
          <w:szCs w:val="30"/>
        </w:rPr>
        <w:t xml:space="preserve">Являюсь гражданкой Российской Федерации. В Республике Беларусь </w:t>
      </w:r>
      <w:r w:rsidR="008564AF">
        <w:rPr>
          <w:rStyle w:val="number"/>
          <w:b/>
          <w:i/>
          <w:sz w:val="30"/>
          <w:szCs w:val="30"/>
        </w:rPr>
        <w:t>проживала по</w:t>
      </w:r>
      <w:r w:rsidR="00322DAD">
        <w:rPr>
          <w:rStyle w:val="number"/>
          <w:b/>
          <w:i/>
          <w:sz w:val="30"/>
          <w:szCs w:val="30"/>
        </w:rPr>
        <w:t xml:space="preserve"> вид</w:t>
      </w:r>
      <w:r w:rsidR="008564AF">
        <w:rPr>
          <w:rStyle w:val="number"/>
          <w:b/>
          <w:i/>
          <w:sz w:val="30"/>
          <w:szCs w:val="30"/>
        </w:rPr>
        <w:t>у</w:t>
      </w:r>
      <w:r w:rsidR="00322DAD">
        <w:rPr>
          <w:rStyle w:val="number"/>
          <w:b/>
          <w:i/>
          <w:sz w:val="30"/>
          <w:szCs w:val="30"/>
        </w:rPr>
        <w:t xml:space="preserve"> на жительство</w:t>
      </w:r>
      <w:r w:rsidR="008564AF">
        <w:rPr>
          <w:rStyle w:val="number"/>
          <w:b/>
          <w:i/>
          <w:sz w:val="30"/>
          <w:szCs w:val="30"/>
        </w:rPr>
        <w:t>. Решением медико-реабилитационной комиссии в Республике Беларусь  мне установлена третья группа инвалидности на срок до 01.09.2019 и назначена пенсия по инвалидности. Вид на жительство мне аннулировали, будет ли продолжена выплата пенсии до истечения срока  МРЭК?</w:t>
      </w:r>
    </w:p>
    <w:p w:rsidR="008564AF" w:rsidRDefault="008564AF" w:rsidP="008564AF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Ответ: </w:t>
      </w:r>
      <w:r w:rsidRPr="008564AF">
        <w:rPr>
          <w:rStyle w:val="number"/>
          <w:sz w:val="30"/>
          <w:szCs w:val="30"/>
        </w:rPr>
        <w:t>Нет, выплата пенсии будет прекращена.</w:t>
      </w:r>
    </w:p>
    <w:p w:rsidR="008564AF" w:rsidRDefault="008564AF" w:rsidP="008564A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Согласно статье 1 Закона Республики Беларусь «О пенсионном обеспечении» право на пенсию в Республике Беларусь наравне с гражданами Республики Беларусь имеют иностранные граждане и лица без гражданства, постоянно проживающие в Республике Беларусь, то есть лица, получившие разрешение на постоянное проживание и вид на жительство. Аннулирование выданного такому лицу разрешения на постоянное проживание является основанием для прекращения выплаты ему пенсии в Республике Беларусь.</w:t>
      </w:r>
    </w:p>
    <w:p w:rsidR="00322DAD" w:rsidRDefault="008564AF" w:rsidP="00D2659F">
      <w:pPr>
        <w:pStyle w:val="newncpi"/>
        <w:ind w:firstLine="709"/>
        <w:rPr>
          <w:rStyle w:val="number"/>
          <w:b/>
          <w:i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 </w:t>
      </w:r>
    </w:p>
    <w:p w:rsidR="00AE49D0" w:rsidRDefault="00CB59F4" w:rsidP="00D2659F">
      <w:pPr>
        <w:pStyle w:val="newncpi"/>
        <w:ind w:firstLine="709"/>
        <w:rPr>
          <w:rStyle w:val="number"/>
          <w:b/>
          <w:i/>
          <w:sz w:val="30"/>
          <w:szCs w:val="30"/>
        </w:rPr>
      </w:pPr>
      <w:r w:rsidRPr="00D2659F">
        <w:rPr>
          <w:rStyle w:val="number"/>
          <w:b/>
          <w:i/>
          <w:sz w:val="30"/>
          <w:szCs w:val="30"/>
        </w:rPr>
        <w:t>Вопрос:</w:t>
      </w:r>
      <w:r>
        <w:rPr>
          <w:rStyle w:val="number"/>
          <w:b/>
          <w:i/>
          <w:sz w:val="30"/>
          <w:szCs w:val="30"/>
        </w:rPr>
        <w:t xml:space="preserve"> </w:t>
      </w:r>
      <w:r w:rsidR="0035551F">
        <w:rPr>
          <w:rStyle w:val="number"/>
          <w:b/>
          <w:i/>
          <w:sz w:val="30"/>
          <w:szCs w:val="30"/>
        </w:rPr>
        <w:t xml:space="preserve">Осуществляю ремесленную деятельность без государственной регистрации в качестве индивидуального предпринимателя. Можно ли мне назначить пособие по уходу за отцом – инвалидом </w:t>
      </w:r>
      <w:r w:rsidR="0035551F">
        <w:rPr>
          <w:rStyle w:val="number"/>
          <w:b/>
          <w:i/>
          <w:sz w:val="30"/>
          <w:szCs w:val="30"/>
          <w:lang w:val="en-US"/>
        </w:rPr>
        <w:t>I</w:t>
      </w:r>
      <w:r w:rsidR="0035551F" w:rsidRPr="0035551F">
        <w:rPr>
          <w:rStyle w:val="number"/>
          <w:b/>
          <w:i/>
          <w:sz w:val="30"/>
          <w:szCs w:val="30"/>
        </w:rPr>
        <w:t xml:space="preserve"> </w:t>
      </w:r>
      <w:r w:rsidR="0035551F">
        <w:rPr>
          <w:rStyle w:val="number"/>
          <w:b/>
          <w:i/>
          <w:sz w:val="30"/>
          <w:szCs w:val="30"/>
        </w:rPr>
        <w:t>группы?</w:t>
      </w:r>
    </w:p>
    <w:p w:rsidR="0035551F" w:rsidRDefault="0035551F" w:rsidP="00D2659F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Ответ: </w:t>
      </w:r>
      <w:r w:rsidRPr="0035551F">
        <w:rPr>
          <w:rStyle w:val="number"/>
          <w:sz w:val="30"/>
          <w:szCs w:val="30"/>
        </w:rPr>
        <w:t>В</w:t>
      </w:r>
      <w:r>
        <w:rPr>
          <w:rStyle w:val="number"/>
          <w:sz w:val="30"/>
          <w:szCs w:val="30"/>
        </w:rPr>
        <w:t xml:space="preserve"> соответствии с пунктом 2 Положения о порядке назначения и выплаты пособия по уходу за инвалидом </w:t>
      </w:r>
      <w:r>
        <w:rPr>
          <w:rStyle w:val="number"/>
          <w:sz w:val="30"/>
          <w:szCs w:val="30"/>
          <w:lang w:val="en-US"/>
        </w:rPr>
        <w:t>I</w:t>
      </w:r>
      <w:r>
        <w:rPr>
          <w:rStyle w:val="number"/>
          <w:sz w:val="30"/>
          <w:szCs w:val="30"/>
        </w:rPr>
        <w:t xml:space="preserve"> группы либо </w:t>
      </w:r>
      <w:r>
        <w:rPr>
          <w:rStyle w:val="number"/>
          <w:sz w:val="30"/>
          <w:szCs w:val="30"/>
        </w:rPr>
        <w:lastRenderedPageBreak/>
        <w:t>лицом, достигшим 80-летнего возраста</w:t>
      </w:r>
      <w:r w:rsidR="00FD1811">
        <w:rPr>
          <w:rStyle w:val="number"/>
          <w:sz w:val="30"/>
          <w:szCs w:val="30"/>
        </w:rPr>
        <w:t xml:space="preserve"> (далее – Положение</w:t>
      </w:r>
      <w:r>
        <w:rPr>
          <w:color w:val="000000"/>
          <w:sz w:val="30"/>
          <w:szCs w:val="30"/>
          <w:shd w:val="clear" w:color="auto" w:fill="FFFFFF"/>
        </w:rPr>
        <w:t xml:space="preserve">), право на пособие по уходу имеют неработающие, не занимающиеся предпринимательской деятельностью трудоспособные граждане, осуществляющие постоянный </w:t>
      </w:r>
      <w:r w:rsidR="00FD1811">
        <w:rPr>
          <w:color w:val="000000"/>
          <w:sz w:val="30"/>
          <w:szCs w:val="30"/>
          <w:shd w:val="clear" w:color="auto" w:fill="FFFFFF"/>
        </w:rPr>
        <w:t>у</w:t>
      </w:r>
      <w:r>
        <w:rPr>
          <w:color w:val="000000"/>
          <w:sz w:val="30"/>
          <w:szCs w:val="30"/>
          <w:shd w:val="clear" w:color="auto" w:fill="FFFFFF"/>
        </w:rPr>
        <w:t xml:space="preserve">ход за инвалидом </w:t>
      </w:r>
      <w:r w:rsidRPr="0035551F">
        <w:rPr>
          <w:rStyle w:val="number"/>
          <w:sz w:val="30"/>
          <w:szCs w:val="30"/>
          <w:lang w:val="en-US"/>
        </w:rPr>
        <w:t>I</w:t>
      </w:r>
      <w:r>
        <w:rPr>
          <w:rStyle w:val="number"/>
          <w:sz w:val="30"/>
          <w:szCs w:val="30"/>
        </w:rPr>
        <w:t xml:space="preserve"> группы.</w:t>
      </w:r>
    </w:p>
    <w:p w:rsidR="0035551F" w:rsidRPr="0035551F" w:rsidRDefault="0035551F" w:rsidP="00D2659F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>Ремесленная деятельность не относится к предпринимательской деятельности</w:t>
      </w:r>
      <w:r w:rsidR="004113B4">
        <w:rPr>
          <w:rStyle w:val="number"/>
          <w:sz w:val="30"/>
          <w:szCs w:val="30"/>
        </w:rPr>
        <w:t>. Таким образом, занятие ремесленной деятельность</w:t>
      </w:r>
      <w:r w:rsidR="00FD1811">
        <w:rPr>
          <w:rStyle w:val="number"/>
          <w:sz w:val="30"/>
          <w:szCs w:val="30"/>
        </w:rPr>
        <w:t>ю</w:t>
      </w:r>
      <w:r w:rsidR="004113B4">
        <w:rPr>
          <w:rStyle w:val="number"/>
          <w:sz w:val="30"/>
          <w:szCs w:val="30"/>
        </w:rPr>
        <w:t xml:space="preserve"> без регистрации в качестве плательщика обязательных страховых взносов в бюджет фонда не является препятствием для назначения лицу, осуществляющему постоянный уход за инвал</w:t>
      </w:r>
      <w:r w:rsidR="00FD1811">
        <w:rPr>
          <w:rStyle w:val="number"/>
          <w:sz w:val="30"/>
          <w:szCs w:val="30"/>
        </w:rPr>
        <w:t>и</w:t>
      </w:r>
      <w:r w:rsidR="004113B4">
        <w:rPr>
          <w:rStyle w:val="number"/>
          <w:sz w:val="30"/>
          <w:szCs w:val="30"/>
        </w:rPr>
        <w:t>дом</w:t>
      </w:r>
      <w:r w:rsidR="00FD1811">
        <w:rPr>
          <w:rStyle w:val="number"/>
          <w:sz w:val="30"/>
          <w:szCs w:val="30"/>
        </w:rPr>
        <w:t xml:space="preserve"> </w:t>
      </w:r>
      <w:r w:rsidR="00FD1811" w:rsidRPr="0035551F">
        <w:rPr>
          <w:rStyle w:val="number"/>
          <w:sz w:val="30"/>
          <w:szCs w:val="30"/>
          <w:lang w:val="en-US"/>
        </w:rPr>
        <w:t>I</w:t>
      </w:r>
      <w:r w:rsidR="00FD1811">
        <w:rPr>
          <w:rStyle w:val="number"/>
          <w:sz w:val="30"/>
          <w:szCs w:val="30"/>
        </w:rPr>
        <w:t xml:space="preserve"> группы, пособия по уходу (при выполнении других условий, предусмотренных Положением).</w:t>
      </w:r>
    </w:p>
    <w:p w:rsidR="00AE49D0" w:rsidRDefault="00AE49D0" w:rsidP="00D2659F">
      <w:pPr>
        <w:pStyle w:val="newncpi"/>
        <w:ind w:firstLine="709"/>
        <w:rPr>
          <w:rStyle w:val="number"/>
          <w:b/>
          <w:i/>
          <w:sz w:val="30"/>
          <w:szCs w:val="30"/>
        </w:rPr>
      </w:pPr>
    </w:p>
    <w:p w:rsidR="00EE6C57" w:rsidRDefault="00EE6C57" w:rsidP="00D2659F">
      <w:pPr>
        <w:pStyle w:val="newncpi"/>
        <w:ind w:firstLine="709"/>
        <w:rPr>
          <w:rStyle w:val="number"/>
          <w:b/>
          <w:i/>
          <w:sz w:val="30"/>
          <w:szCs w:val="30"/>
        </w:rPr>
      </w:pPr>
      <w:r w:rsidRPr="00D2659F">
        <w:rPr>
          <w:rStyle w:val="number"/>
          <w:b/>
          <w:i/>
          <w:sz w:val="30"/>
          <w:szCs w:val="30"/>
        </w:rPr>
        <w:t>Вопрос:</w:t>
      </w:r>
      <w:r>
        <w:rPr>
          <w:rStyle w:val="number"/>
          <w:b/>
          <w:i/>
          <w:sz w:val="30"/>
          <w:szCs w:val="30"/>
        </w:rPr>
        <w:t xml:space="preserve"> Являюсь индивидуальным предпринимателем. Деятельность приостановлена в связи с осуществлением ухода за ребенком в возрасте до 3-х лет. </w:t>
      </w:r>
      <w:r w:rsidR="00A971B4">
        <w:rPr>
          <w:rStyle w:val="number"/>
          <w:b/>
          <w:i/>
          <w:sz w:val="30"/>
          <w:szCs w:val="30"/>
        </w:rPr>
        <w:t xml:space="preserve">Выплата </w:t>
      </w:r>
      <w:r>
        <w:rPr>
          <w:rStyle w:val="number"/>
          <w:b/>
          <w:i/>
          <w:sz w:val="30"/>
          <w:szCs w:val="30"/>
        </w:rPr>
        <w:t>пособи</w:t>
      </w:r>
      <w:r w:rsidR="00A971B4">
        <w:rPr>
          <w:rStyle w:val="number"/>
          <w:b/>
          <w:i/>
          <w:sz w:val="30"/>
          <w:szCs w:val="30"/>
        </w:rPr>
        <w:t>я по уходу за ребенком в возрасте до 3-х лет осуществляется</w:t>
      </w:r>
      <w:r>
        <w:rPr>
          <w:rStyle w:val="number"/>
          <w:b/>
          <w:i/>
          <w:sz w:val="30"/>
          <w:szCs w:val="30"/>
        </w:rPr>
        <w:t xml:space="preserve"> в управлении по труд</w:t>
      </w:r>
      <w:r w:rsidR="00A971B4">
        <w:rPr>
          <w:rStyle w:val="number"/>
          <w:b/>
          <w:i/>
          <w:sz w:val="30"/>
          <w:szCs w:val="30"/>
        </w:rPr>
        <w:t>, занятости и социальной защите. Супруг работает. В случае прекращения деятельности (ликвидации) индивидуального предпринимателя, где будет выплачиваться пособие?</w:t>
      </w:r>
    </w:p>
    <w:p w:rsidR="00A971B4" w:rsidRDefault="00A971B4" w:rsidP="00D2659F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Ответ: </w:t>
      </w:r>
      <w:r w:rsidR="00D57DA2">
        <w:rPr>
          <w:rStyle w:val="number"/>
          <w:sz w:val="30"/>
          <w:szCs w:val="30"/>
        </w:rPr>
        <w:t>Выплата пособия будет продолжена по месту работы супруга.</w:t>
      </w:r>
    </w:p>
    <w:p w:rsidR="00D57DA2" w:rsidRPr="00A971B4" w:rsidRDefault="00D57DA2" w:rsidP="00D2659F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 xml:space="preserve">Так в соответствии с пунктом 3.1. статьи 21 Закона Республики Беларусь </w:t>
      </w:r>
      <w:r w:rsidR="00467148">
        <w:rPr>
          <w:rStyle w:val="number"/>
          <w:sz w:val="30"/>
          <w:szCs w:val="30"/>
        </w:rPr>
        <w:t>«О государственных пособиях семьям, воспитывающим детей» если мать в полной семье не работает (не служит), не обучается, не проходит подготовку в клинической ординатуре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 – выплата пособия осуществляется по месту работы отца ребенка.</w:t>
      </w:r>
    </w:p>
    <w:p w:rsidR="00A971B4" w:rsidRDefault="00A971B4" w:rsidP="00D2659F">
      <w:pPr>
        <w:pStyle w:val="newncpi"/>
        <w:ind w:firstLine="709"/>
        <w:rPr>
          <w:rStyle w:val="number"/>
          <w:b/>
          <w:i/>
          <w:sz w:val="30"/>
          <w:szCs w:val="30"/>
        </w:rPr>
      </w:pPr>
    </w:p>
    <w:p w:rsidR="00D2659F" w:rsidRPr="00D2659F" w:rsidRDefault="00D2659F" w:rsidP="00D2659F">
      <w:pPr>
        <w:pStyle w:val="newncpi"/>
        <w:ind w:firstLine="709"/>
        <w:rPr>
          <w:rStyle w:val="number"/>
          <w:b/>
          <w:i/>
          <w:sz w:val="30"/>
          <w:szCs w:val="30"/>
        </w:rPr>
      </w:pPr>
      <w:r w:rsidRPr="00D2659F">
        <w:rPr>
          <w:rStyle w:val="number"/>
          <w:b/>
          <w:i/>
          <w:sz w:val="30"/>
          <w:szCs w:val="30"/>
        </w:rPr>
        <w:t>Вопрос: Какими правами пользуются семьи, воспитывающие детей-инвалидов?</w:t>
      </w:r>
    </w:p>
    <w:p w:rsidR="00D2659F" w:rsidRPr="00D2659F" w:rsidRDefault="00D2659F" w:rsidP="00D2659F">
      <w:pPr>
        <w:tabs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2659F">
        <w:rPr>
          <w:rFonts w:ascii="Times New Roman" w:hAnsi="Times New Roman" w:cs="Times New Roman"/>
          <w:b/>
          <w:bCs/>
          <w:i/>
          <w:sz w:val="30"/>
          <w:szCs w:val="30"/>
        </w:rPr>
        <w:t>Ответ: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2659F">
        <w:rPr>
          <w:rFonts w:ascii="Times New Roman" w:hAnsi="Times New Roman" w:cs="Times New Roman"/>
          <w:b/>
          <w:bCs/>
          <w:sz w:val="30"/>
          <w:szCs w:val="30"/>
        </w:rPr>
        <w:t>Семьи, воспитывающие детей инвалидов имеют право:</w:t>
      </w:r>
    </w:p>
    <w:p w:rsidR="00D2659F" w:rsidRPr="00D2659F" w:rsidRDefault="00D2659F" w:rsidP="00D2659F">
      <w:pPr>
        <w:tabs>
          <w:tab w:val="left" w:pos="709"/>
          <w:tab w:val="left" w:pos="4500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59F">
        <w:rPr>
          <w:rFonts w:ascii="Times New Roman" w:hAnsi="Times New Roman" w:cs="Times New Roman"/>
          <w:sz w:val="30"/>
          <w:szCs w:val="30"/>
        </w:rPr>
        <w:t xml:space="preserve">- </w:t>
      </w:r>
      <w:r w:rsidRPr="00D2659F">
        <w:rPr>
          <w:rFonts w:ascii="Times New Roman" w:hAnsi="Times New Roman" w:cs="Times New Roman"/>
          <w:b/>
          <w:bCs/>
          <w:sz w:val="30"/>
          <w:szCs w:val="30"/>
          <w:u w:val="single"/>
        </w:rPr>
        <w:t>на пособие по уходу за ребенком - инвалидом</w:t>
      </w:r>
      <w:r w:rsidRPr="00D2659F">
        <w:rPr>
          <w:rFonts w:ascii="Times New Roman" w:hAnsi="Times New Roman" w:cs="Times New Roman"/>
          <w:sz w:val="30"/>
          <w:szCs w:val="30"/>
        </w:rPr>
        <w:t xml:space="preserve"> в возрасте до 18 лет независимо от степени утраты здоровья, установленной ребенку (имеют право неработающие, либо работающие на условиях неполного рабочего времени (не более половины месячной нормы рабочего времени) у одного или нескольких нанимателей, получающие пенсии мать, отец, опекун, а также мать или отец, находящиеся в отпуске по </w:t>
      </w:r>
      <w:r w:rsidRPr="00D2659F">
        <w:rPr>
          <w:rFonts w:ascii="Times New Roman" w:hAnsi="Times New Roman" w:cs="Times New Roman"/>
          <w:sz w:val="30"/>
          <w:szCs w:val="30"/>
        </w:rPr>
        <w:lastRenderedPageBreak/>
        <w:t xml:space="preserve">уходу за ребенком – инвалидом или </w:t>
      </w:r>
      <w:r w:rsidRPr="00D2659F">
        <w:rPr>
          <w:rFonts w:ascii="Times New Roman" w:hAnsi="Times New Roman" w:cs="Times New Roman"/>
          <w:sz w:val="30"/>
          <w:szCs w:val="30"/>
          <w:u w:val="single"/>
        </w:rPr>
        <w:t>другими детьми</w:t>
      </w:r>
      <w:r w:rsidRPr="00D2659F">
        <w:rPr>
          <w:rFonts w:ascii="Times New Roman" w:hAnsi="Times New Roman" w:cs="Times New Roman"/>
          <w:sz w:val="30"/>
          <w:szCs w:val="30"/>
        </w:rPr>
        <w:t xml:space="preserve"> до достижения ими возраста 3 лет); тел.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2659F">
        <w:rPr>
          <w:rFonts w:ascii="Times New Roman" w:hAnsi="Times New Roman" w:cs="Times New Roman"/>
          <w:sz w:val="30"/>
          <w:szCs w:val="30"/>
        </w:rPr>
        <w:t>для справок 3-48-51</w:t>
      </w:r>
    </w:p>
    <w:p w:rsidR="00D2659F" w:rsidRPr="00D2659F" w:rsidRDefault="00D2659F" w:rsidP="00D2659F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59F">
        <w:rPr>
          <w:rFonts w:ascii="Times New Roman" w:hAnsi="Times New Roman" w:cs="Times New Roman"/>
          <w:b/>
          <w:bCs/>
          <w:sz w:val="30"/>
          <w:szCs w:val="30"/>
          <w:u w:val="single"/>
        </w:rPr>
        <w:t>- на пособие старше 3 лет из отдельных категорий семей</w:t>
      </w:r>
      <w:r w:rsidRPr="00D2659F">
        <w:rPr>
          <w:rFonts w:ascii="Times New Roman" w:hAnsi="Times New Roman" w:cs="Times New Roman"/>
          <w:sz w:val="30"/>
          <w:szCs w:val="30"/>
        </w:rPr>
        <w:t xml:space="preserve">  Право на пособие на детей старше 3 лет из отдельных категорий семей имеют мать (мачеха) или отец (отчим) в полной семье, родитель в неполной семье, усыновитель (удочеритель), опекун (попечитель) при воспитании ими ребенка (детей) старше 3 лет, если в семье:</w:t>
      </w:r>
    </w:p>
    <w:p w:rsidR="00D2659F" w:rsidRPr="00D2659F" w:rsidRDefault="00D2659F" w:rsidP="00D2659F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59F">
        <w:rPr>
          <w:rFonts w:ascii="Times New Roman" w:hAnsi="Times New Roman" w:cs="Times New Roman"/>
          <w:sz w:val="30"/>
          <w:szCs w:val="30"/>
        </w:rPr>
        <w:t>-    воспитывается ребенок-инвалид в возрасте до 18 лет;</w:t>
      </w:r>
    </w:p>
    <w:p w:rsidR="00D2659F" w:rsidRPr="00D2659F" w:rsidRDefault="00D2659F" w:rsidP="00D2659F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59F">
        <w:rPr>
          <w:rFonts w:ascii="Times New Roman" w:hAnsi="Times New Roman" w:cs="Times New Roman"/>
          <w:sz w:val="30"/>
          <w:szCs w:val="30"/>
        </w:rPr>
        <w:t>-  воспитывается ребенок в возрасте до 18 лет, инфицированный вирусом иммунодефицита человека;</w:t>
      </w:r>
    </w:p>
    <w:p w:rsidR="00D2659F" w:rsidRPr="00D2659F" w:rsidRDefault="00D2659F" w:rsidP="00D2659F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59F">
        <w:rPr>
          <w:rFonts w:ascii="Times New Roman" w:hAnsi="Times New Roman" w:cs="Times New Roman"/>
          <w:sz w:val="30"/>
          <w:szCs w:val="30"/>
        </w:rPr>
        <w:t>-  отец (отчим) или усыновитель (удочеритель) проходят срочную военную службу, альтернативную службу;</w:t>
      </w:r>
    </w:p>
    <w:p w:rsidR="00D2659F" w:rsidRPr="00D2659F" w:rsidRDefault="00D2659F" w:rsidP="00D2659F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59F">
        <w:rPr>
          <w:rFonts w:ascii="Times New Roman" w:hAnsi="Times New Roman" w:cs="Times New Roman"/>
          <w:sz w:val="30"/>
          <w:szCs w:val="30"/>
        </w:rPr>
        <w:t>-  оба родителя (мать (мачеха), отец (отчим)) в полной семье либо родитель в неполной семье, усыновитель (удочеритель)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D2659F" w:rsidRPr="00D2659F" w:rsidRDefault="00D2659F" w:rsidP="00D2659F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59F">
        <w:rPr>
          <w:rFonts w:ascii="Times New Roman" w:hAnsi="Times New Roman" w:cs="Times New Roman"/>
          <w:b/>
          <w:iCs/>
          <w:sz w:val="30"/>
          <w:szCs w:val="30"/>
        </w:rPr>
        <w:t xml:space="preserve">Срок подачи заявления для назначении пособия: </w:t>
      </w:r>
      <w:r w:rsidRPr="00D2659F">
        <w:rPr>
          <w:rFonts w:ascii="Times New Roman" w:hAnsi="Times New Roman" w:cs="Times New Roman"/>
          <w:sz w:val="30"/>
          <w:szCs w:val="30"/>
        </w:rPr>
        <w:t xml:space="preserve">Пособие назначается </w:t>
      </w:r>
      <w:r w:rsidRPr="00D2659F">
        <w:rPr>
          <w:rFonts w:ascii="Times New Roman" w:hAnsi="Times New Roman" w:cs="Times New Roman"/>
          <w:b/>
          <w:sz w:val="30"/>
          <w:szCs w:val="30"/>
        </w:rPr>
        <w:t>со дня возникновения права</w:t>
      </w:r>
      <w:r w:rsidRPr="00D2659F">
        <w:rPr>
          <w:rFonts w:ascii="Times New Roman" w:hAnsi="Times New Roman" w:cs="Times New Roman"/>
          <w:sz w:val="30"/>
          <w:szCs w:val="30"/>
        </w:rPr>
        <w:t xml:space="preserve"> при обращении до истечения 6 месяцев со дня его возникновения. В случае пропуска 6 месячного срока, пособие назначается </w:t>
      </w:r>
      <w:r w:rsidRPr="00D2659F">
        <w:rPr>
          <w:rFonts w:ascii="Times New Roman" w:hAnsi="Times New Roman" w:cs="Times New Roman"/>
          <w:b/>
          <w:sz w:val="30"/>
          <w:szCs w:val="30"/>
        </w:rPr>
        <w:t xml:space="preserve">с даты подачи заявления; </w:t>
      </w:r>
      <w:r w:rsidRPr="00D2659F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2659F">
        <w:rPr>
          <w:rFonts w:ascii="Times New Roman" w:hAnsi="Times New Roman" w:cs="Times New Roman"/>
          <w:sz w:val="30"/>
          <w:szCs w:val="30"/>
        </w:rPr>
        <w:t>для справок 3-48-51</w:t>
      </w:r>
    </w:p>
    <w:p w:rsidR="00D2659F" w:rsidRPr="00D2659F" w:rsidRDefault="00D2659F" w:rsidP="00D2659F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59F">
        <w:rPr>
          <w:rFonts w:ascii="Times New Roman" w:hAnsi="Times New Roman" w:cs="Times New Roman"/>
          <w:b/>
          <w:sz w:val="30"/>
          <w:szCs w:val="30"/>
          <w:u w:val="single"/>
        </w:rPr>
        <w:t>- о праве з</w:t>
      </w:r>
      <w:r w:rsidRPr="00D2659F">
        <w:rPr>
          <w:rFonts w:ascii="Times New Roman" w:hAnsi="Times New Roman" w:cs="Times New Roman"/>
          <w:sz w:val="30"/>
          <w:szCs w:val="30"/>
        </w:rPr>
        <w:t>а возможным оказанием малообеспеченным гражданам государственной адресной социальной помощи в виде ежемесячного или единовременного социальных пособий; тел. для справок 3-52-71.</w:t>
      </w:r>
    </w:p>
    <w:p w:rsidR="00D2659F" w:rsidRPr="00D2659F" w:rsidRDefault="00D2659F" w:rsidP="00D2659F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59F">
        <w:rPr>
          <w:rFonts w:ascii="Times New Roman" w:hAnsi="Times New Roman" w:cs="Times New Roman"/>
          <w:b/>
          <w:sz w:val="30"/>
          <w:szCs w:val="30"/>
          <w:u w:val="single"/>
        </w:rPr>
        <w:t>- на оказание</w:t>
      </w:r>
      <w:r w:rsidRPr="00D2659F">
        <w:rPr>
          <w:rFonts w:ascii="Times New Roman" w:hAnsi="Times New Roman" w:cs="Times New Roman"/>
          <w:sz w:val="30"/>
          <w:szCs w:val="30"/>
        </w:rPr>
        <w:t xml:space="preserve">  материальной помощи из средств Фонда социальной защиты населения и всевозможную гуманитарную, консультационную помощь, услуги няни, услуги сиделки, а также могут обратиться за выдачей технических средств реабилитации (при необходимости). Обращаться в ГУ «Свислочский центр социального обслуживания населения». Адрес: г. Свислочь, ул.Советская,  д.4.  тел. для справок 3-38-44; 3-38-46</w:t>
      </w:r>
    </w:p>
    <w:p w:rsidR="00D2659F" w:rsidRPr="00D2659F" w:rsidRDefault="00D2659F" w:rsidP="00D2659F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59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- на досрочную пенсию родителям детей – инвалидов</w:t>
      </w:r>
      <w:r w:rsidRPr="00D2659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2659F">
        <w:rPr>
          <w:rFonts w:ascii="Times New Roman" w:hAnsi="Times New Roman" w:cs="Times New Roman"/>
          <w:sz w:val="30"/>
          <w:szCs w:val="30"/>
        </w:rPr>
        <w:t xml:space="preserve">в соответствии со статьей 20 Закона Республики Беларусь « О пенсионном обеспечении» 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лет, из них не менее 5 лет страхового стажа. 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из них не менее 5 лет страхового стажа, </w:t>
      </w:r>
      <w:r w:rsidRPr="00D2659F">
        <w:rPr>
          <w:rFonts w:ascii="Times New Roman" w:hAnsi="Times New Roman" w:cs="Times New Roman"/>
          <w:sz w:val="30"/>
          <w:szCs w:val="30"/>
          <w:u w:val="single"/>
        </w:rPr>
        <w:t>если мать ребенка-инвалида</w:t>
      </w:r>
      <w:r w:rsidRPr="00D2659F">
        <w:rPr>
          <w:rFonts w:ascii="Times New Roman" w:hAnsi="Times New Roman" w:cs="Times New Roman"/>
          <w:sz w:val="30"/>
          <w:szCs w:val="30"/>
        </w:rPr>
        <w:t xml:space="preserve"> (инвалида с детства) не использовала приобретенного ею права на пенсию по возрасту  и отказалась от этого права в пользу отца или не использовала права на пенсию по возрасту в связи с ее смертью; тел.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2659F">
        <w:rPr>
          <w:rFonts w:ascii="Times New Roman" w:hAnsi="Times New Roman" w:cs="Times New Roman"/>
          <w:sz w:val="30"/>
          <w:szCs w:val="30"/>
        </w:rPr>
        <w:t>для справок 3-22-13; 3-22-14.</w:t>
      </w:r>
    </w:p>
    <w:p w:rsidR="00D2659F" w:rsidRPr="00D2659F" w:rsidRDefault="00D2659F" w:rsidP="00D2659F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59F">
        <w:rPr>
          <w:rFonts w:ascii="Times New Roman" w:hAnsi="Times New Roman" w:cs="Times New Roman"/>
          <w:b/>
          <w:sz w:val="30"/>
          <w:szCs w:val="30"/>
        </w:rPr>
        <w:t>Прием документов осуществляется по заявительному принципу.</w:t>
      </w:r>
    </w:p>
    <w:p w:rsidR="00D2659F" w:rsidRDefault="00D2659F" w:rsidP="00AF0C4E">
      <w:pPr>
        <w:pStyle w:val="newncpi"/>
        <w:ind w:firstLine="709"/>
        <w:rPr>
          <w:rStyle w:val="number"/>
          <w:b/>
          <w:i/>
          <w:sz w:val="30"/>
          <w:szCs w:val="30"/>
        </w:rPr>
      </w:pPr>
    </w:p>
    <w:p w:rsidR="006D01CA" w:rsidRDefault="00C10831" w:rsidP="00AF0C4E">
      <w:pPr>
        <w:pStyle w:val="newncpi"/>
        <w:ind w:firstLine="709"/>
        <w:rPr>
          <w:b/>
          <w:i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Вопрос: Как выплачиваются надбавки к пенсии </w:t>
      </w:r>
      <w:r w:rsidRPr="00C10831">
        <w:rPr>
          <w:b/>
          <w:i/>
          <w:sz w:val="30"/>
          <w:szCs w:val="30"/>
        </w:rPr>
        <w:t>за 75 (80) лет</w:t>
      </w:r>
      <w:r>
        <w:rPr>
          <w:b/>
          <w:i/>
          <w:sz w:val="30"/>
          <w:szCs w:val="30"/>
        </w:rPr>
        <w:t>?</w:t>
      </w:r>
    </w:p>
    <w:p w:rsidR="00C10831" w:rsidRPr="000D1536" w:rsidRDefault="00C10831" w:rsidP="00AF0C4E">
      <w:pPr>
        <w:pStyle w:val="point"/>
        <w:ind w:firstLine="709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Ответ: </w:t>
      </w:r>
      <w:r w:rsidRPr="00EE7C30">
        <w:rPr>
          <w:sz w:val="30"/>
          <w:szCs w:val="30"/>
        </w:rPr>
        <w:t>Согласно Указ</w:t>
      </w:r>
      <w:r>
        <w:rPr>
          <w:sz w:val="30"/>
          <w:szCs w:val="30"/>
        </w:rPr>
        <w:t>у</w:t>
      </w:r>
      <w:r w:rsidRPr="00EE7C30">
        <w:rPr>
          <w:sz w:val="30"/>
          <w:szCs w:val="30"/>
        </w:rPr>
        <w:t xml:space="preserve"> Президента Республики Беларусь от </w:t>
      </w:r>
      <w:r>
        <w:rPr>
          <w:sz w:val="30"/>
          <w:szCs w:val="30"/>
        </w:rPr>
        <w:t>16.01.2012 г. № 35 «О повышении пенсий» (далее – Указ) установлены доплаты к пенсиям, постоянно проживающим в Республике Беларусь неработающим получателям пенсий</w:t>
      </w:r>
      <w:r w:rsidRPr="000D1536">
        <w:t xml:space="preserve"> </w:t>
      </w:r>
      <w:r w:rsidRPr="000D1536">
        <w:rPr>
          <w:sz w:val="30"/>
          <w:szCs w:val="30"/>
        </w:rPr>
        <w:t>в органах по труду, занятости и социальной защите</w:t>
      </w:r>
      <w:r>
        <w:rPr>
          <w:sz w:val="30"/>
          <w:szCs w:val="30"/>
        </w:rPr>
        <w:t>,</w:t>
      </w:r>
      <w:r w:rsidRPr="000D1536">
        <w:t xml:space="preserve"> </w:t>
      </w:r>
      <w:r w:rsidRPr="000D1536">
        <w:rPr>
          <w:sz w:val="30"/>
          <w:szCs w:val="30"/>
        </w:rPr>
        <w:t>достигшим возраста:</w:t>
      </w:r>
    </w:p>
    <w:p w:rsidR="00C10831" w:rsidRPr="000D1536" w:rsidRDefault="00C10831" w:rsidP="00AF0C4E">
      <w:pPr>
        <w:pStyle w:val="newncpi"/>
        <w:ind w:firstLine="709"/>
        <w:rPr>
          <w:sz w:val="30"/>
          <w:szCs w:val="30"/>
        </w:rPr>
      </w:pPr>
      <w:r w:rsidRPr="000D1536">
        <w:rPr>
          <w:sz w:val="30"/>
          <w:szCs w:val="30"/>
        </w:rPr>
        <w:t xml:space="preserve">75 лет, – в размере </w:t>
      </w:r>
      <w:r w:rsidRPr="00E56945">
        <w:rPr>
          <w:b/>
          <w:sz w:val="30"/>
          <w:szCs w:val="30"/>
        </w:rPr>
        <w:t>75</w:t>
      </w:r>
      <w:r w:rsidRPr="000D1536">
        <w:rPr>
          <w:sz w:val="30"/>
          <w:szCs w:val="30"/>
        </w:rPr>
        <w:t xml:space="preserve"> процентов минимального размера пенсии по возрасту;</w:t>
      </w:r>
    </w:p>
    <w:p w:rsidR="00C10831" w:rsidRDefault="00C10831" w:rsidP="00AF0C4E">
      <w:pPr>
        <w:pStyle w:val="newncpi"/>
        <w:ind w:firstLine="709"/>
        <w:rPr>
          <w:sz w:val="30"/>
          <w:szCs w:val="30"/>
        </w:rPr>
      </w:pPr>
      <w:r w:rsidRPr="000D1536">
        <w:rPr>
          <w:sz w:val="30"/>
          <w:szCs w:val="30"/>
        </w:rPr>
        <w:t xml:space="preserve">80 лет, – в размере </w:t>
      </w:r>
      <w:r w:rsidRPr="006C556A">
        <w:rPr>
          <w:b/>
          <w:sz w:val="30"/>
          <w:szCs w:val="30"/>
        </w:rPr>
        <w:t>100</w:t>
      </w:r>
      <w:r w:rsidRPr="000D1536">
        <w:rPr>
          <w:sz w:val="30"/>
          <w:szCs w:val="30"/>
        </w:rPr>
        <w:t xml:space="preserve"> процентов минимального размера пенсии по возрасту.</w:t>
      </w:r>
    </w:p>
    <w:p w:rsidR="00C10831" w:rsidRDefault="00C10831" w:rsidP="00AF0C4E">
      <w:pPr>
        <w:pStyle w:val="newncpi"/>
        <w:ind w:firstLine="709"/>
        <w:rPr>
          <w:sz w:val="30"/>
          <w:szCs w:val="30"/>
        </w:rPr>
      </w:pPr>
      <w:r w:rsidRPr="000D1536">
        <w:rPr>
          <w:sz w:val="30"/>
          <w:szCs w:val="30"/>
        </w:rPr>
        <w:t xml:space="preserve">Доплаты устанавливаются с 1-го числа месяца, следующего за месяцем </w:t>
      </w:r>
      <w:r>
        <w:rPr>
          <w:sz w:val="30"/>
          <w:szCs w:val="30"/>
        </w:rPr>
        <w:t>достижения возраста 75 (80) лет.</w:t>
      </w:r>
    </w:p>
    <w:p w:rsidR="00C10831" w:rsidRDefault="00C10831" w:rsidP="00AF0C4E">
      <w:pPr>
        <w:pStyle w:val="newncpi"/>
        <w:ind w:firstLine="709"/>
        <w:rPr>
          <w:sz w:val="30"/>
          <w:szCs w:val="30"/>
        </w:rPr>
      </w:pPr>
      <w:r w:rsidRPr="00785322">
        <w:rPr>
          <w:b/>
          <w:i/>
          <w:sz w:val="30"/>
          <w:szCs w:val="30"/>
        </w:rPr>
        <w:t>На</w:t>
      </w:r>
      <w:r>
        <w:rPr>
          <w:b/>
          <w:i/>
          <w:sz w:val="30"/>
          <w:szCs w:val="30"/>
        </w:rPr>
        <w:t>п</w:t>
      </w:r>
      <w:r w:rsidRPr="00785322">
        <w:rPr>
          <w:b/>
          <w:i/>
          <w:sz w:val="30"/>
          <w:szCs w:val="30"/>
        </w:rPr>
        <w:t>ример</w:t>
      </w:r>
      <w:r>
        <w:rPr>
          <w:b/>
          <w:i/>
          <w:sz w:val="30"/>
          <w:szCs w:val="30"/>
        </w:rPr>
        <w:t xml:space="preserve">, </w:t>
      </w:r>
      <w:r>
        <w:rPr>
          <w:sz w:val="30"/>
          <w:szCs w:val="30"/>
        </w:rPr>
        <w:t xml:space="preserve">гражданка 25.05.1938 года рождения, в мае получила  пенсию в размере 322 рубля 91 копейку. Данная сумма включает в себя </w:t>
      </w:r>
      <w:r w:rsidRPr="00A95D7C">
        <w:rPr>
          <w:b/>
          <w:sz w:val="30"/>
          <w:szCs w:val="30"/>
        </w:rPr>
        <w:t>трудовую пенсию по возрасту</w:t>
      </w:r>
      <w:r>
        <w:rPr>
          <w:sz w:val="30"/>
          <w:szCs w:val="30"/>
        </w:rPr>
        <w:t xml:space="preserve"> в размере  284 рубля 17 копеек и 38 рублей 74 копейки – </w:t>
      </w:r>
      <w:r w:rsidRPr="00A95D7C">
        <w:rPr>
          <w:b/>
          <w:sz w:val="30"/>
          <w:szCs w:val="30"/>
        </w:rPr>
        <w:t>доплату</w:t>
      </w:r>
      <w:r>
        <w:rPr>
          <w:sz w:val="30"/>
          <w:szCs w:val="30"/>
        </w:rPr>
        <w:t xml:space="preserve"> к пенсии неработающему пенсионеру, достигшему 75-80 летнего возраста, согласно Указу. </w:t>
      </w:r>
    </w:p>
    <w:p w:rsidR="00C10831" w:rsidRDefault="00C10831" w:rsidP="00AF0C4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Изменение доплаты к пенсиям устанавливается с 1-го числа месяца, следующего за месяцем достижения возраста 80 лет, то есть с 01.06.2018  доплата по Указу, которая составляла 75 % минимального размера пенсии по возрасту (38,74 рублей) будет увеличена на 25 % минимального размера пенсии по возрасту (на 12,91 рублей) и составит 100 % (т.е. 51,65 рубль).</w:t>
      </w:r>
    </w:p>
    <w:p w:rsidR="00C10831" w:rsidRDefault="00C10831" w:rsidP="00AF0C4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соответствии со статьей 25 Закона Республики Беларусь «О пенсионном обеспечении» к пенсии по возрасту устанавливается надбавка лицам, достигшим 80-летнего возраста, в размере 50% минимального размера пенсии по возрасту (т.е. 25,83 рубля).</w:t>
      </w:r>
    </w:p>
    <w:p w:rsidR="00C10831" w:rsidRDefault="00C10831" w:rsidP="00AF0C4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Следовательно, с 01.06.2018 гражданка получит пенсию в размере 361 рубль 65 копеек. Данная сумма включает в себя следующие выплаты:</w:t>
      </w:r>
    </w:p>
    <w:p w:rsidR="00C10831" w:rsidRDefault="00C10831" w:rsidP="00AF0C4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- 284 рубля 17 копеек – основной размер пенсии по возрасту;</w:t>
      </w:r>
    </w:p>
    <w:p w:rsidR="00C10831" w:rsidRDefault="00C10831" w:rsidP="00AF0C4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- 51 рубль 65 копеек – доплата к пенсии по Указу, неработающему получателю пенсии, достигшему возраста 80 лет;</w:t>
      </w:r>
    </w:p>
    <w:p w:rsidR="00C10831" w:rsidRDefault="00C10831" w:rsidP="00AF0C4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- 25 рублей 83 копейки -  надбавка к пенсии пенсионеру, достигшему 80-летнего возраста  в соответствии со статьей 25 Закона Республики Беларусь «О пенсионном обеспечении».</w:t>
      </w:r>
    </w:p>
    <w:p w:rsidR="00AF0C4E" w:rsidRDefault="00AF0C4E" w:rsidP="00AF0C4E">
      <w:pPr>
        <w:pStyle w:val="newncpi"/>
        <w:ind w:firstLine="709"/>
        <w:rPr>
          <w:sz w:val="30"/>
          <w:szCs w:val="30"/>
        </w:rPr>
      </w:pPr>
    </w:p>
    <w:p w:rsidR="00AF0C4E" w:rsidRDefault="00C73FD6" w:rsidP="00C10831">
      <w:pPr>
        <w:pStyle w:val="newncpi"/>
        <w:rPr>
          <w:b/>
          <w:i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>Вопрос</w:t>
      </w:r>
      <w:r w:rsidRPr="00C73FD6">
        <w:rPr>
          <w:rStyle w:val="number"/>
          <w:b/>
          <w:i/>
          <w:sz w:val="30"/>
          <w:szCs w:val="30"/>
        </w:rPr>
        <w:t xml:space="preserve">: </w:t>
      </w:r>
      <w:r w:rsidR="001E6BA2">
        <w:rPr>
          <w:b/>
          <w:i/>
          <w:sz w:val="30"/>
          <w:szCs w:val="30"/>
        </w:rPr>
        <w:t>Засчитывается</w:t>
      </w:r>
      <w:r w:rsidRPr="00C73FD6">
        <w:rPr>
          <w:b/>
          <w:i/>
          <w:sz w:val="30"/>
          <w:szCs w:val="30"/>
        </w:rPr>
        <w:t xml:space="preserve"> ли в стаж для назначения пенсии служба в армии? </w:t>
      </w:r>
    </w:p>
    <w:p w:rsidR="00710645" w:rsidRDefault="00C73FD6" w:rsidP="001E6BA2">
      <w:pPr>
        <w:pStyle w:val="newncpi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Ответ: </w:t>
      </w:r>
      <w:r w:rsidRPr="00C73FD6">
        <w:rPr>
          <w:sz w:val="30"/>
          <w:szCs w:val="30"/>
        </w:rPr>
        <w:t xml:space="preserve">Да, </w:t>
      </w:r>
      <w:r w:rsidR="001E6BA2">
        <w:rPr>
          <w:sz w:val="30"/>
          <w:szCs w:val="30"/>
        </w:rPr>
        <w:t>засчитывается</w:t>
      </w:r>
      <w:r>
        <w:rPr>
          <w:sz w:val="30"/>
          <w:szCs w:val="30"/>
        </w:rPr>
        <w:t xml:space="preserve">. </w:t>
      </w:r>
    </w:p>
    <w:p w:rsidR="001E6BA2" w:rsidRDefault="00710645" w:rsidP="001E6BA2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 стаж работы для назначения трудовых пенсий с</w:t>
      </w:r>
      <w:r w:rsidR="00C73FD6">
        <w:rPr>
          <w:sz w:val="30"/>
          <w:szCs w:val="30"/>
        </w:rPr>
        <w:t>огласно пункту «а» статьи 51</w:t>
      </w:r>
      <w:r w:rsidR="001E6BA2">
        <w:rPr>
          <w:sz w:val="30"/>
          <w:szCs w:val="30"/>
        </w:rPr>
        <w:t xml:space="preserve"> </w:t>
      </w:r>
      <w:r w:rsidR="00C73FD6">
        <w:rPr>
          <w:sz w:val="30"/>
          <w:szCs w:val="30"/>
        </w:rPr>
        <w:t xml:space="preserve">Закона Республики Беларусь «О пенсионном обеспечении» </w:t>
      </w:r>
      <w:r>
        <w:rPr>
          <w:sz w:val="30"/>
          <w:szCs w:val="30"/>
        </w:rPr>
        <w:t>засчитывается</w:t>
      </w:r>
      <w:r w:rsidR="00C73FD6">
        <w:rPr>
          <w:sz w:val="30"/>
          <w:szCs w:val="30"/>
        </w:rPr>
        <w:t xml:space="preserve"> </w:t>
      </w:r>
      <w:r w:rsidR="001E6BA2" w:rsidRPr="001E6BA2">
        <w:rPr>
          <w:sz w:val="30"/>
          <w:szCs w:val="30"/>
        </w:rPr>
        <w:t>военн</w:t>
      </w:r>
      <w:r>
        <w:rPr>
          <w:sz w:val="30"/>
          <w:szCs w:val="30"/>
        </w:rPr>
        <w:t>ая</w:t>
      </w:r>
      <w:r w:rsidR="001E6BA2" w:rsidRPr="001E6BA2">
        <w:rPr>
          <w:sz w:val="30"/>
          <w:szCs w:val="30"/>
        </w:rPr>
        <w:t xml:space="preserve"> служб</w:t>
      </w:r>
      <w:r>
        <w:rPr>
          <w:sz w:val="30"/>
          <w:szCs w:val="30"/>
        </w:rPr>
        <w:t>а</w:t>
      </w:r>
      <w:r w:rsidR="001E6BA2" w:rsidRPr="001E6BA2">
        <w:rPr>
          <w:sz w:val="30"/>
          <w:szCs w:val="30"/>
        </w:rPr>
        <w:t xml:space="preserve"> в Вооруженных Силах Республики Беларусь, пограничных войсках и органах пограничной службы Республики Беларусь, во внутренних войсках Министерства внутренних дел Республики Беларусь, в органах государственной безопасности, Службе безопасности Президента Республики Беларусь и иных воинских формированиях, создаваемых в соответствии с законодательством Республики Беларусь, служб</w:t>
      </w:r>
      <w:r>
        <w:rPr>
          <w:sz w:val="30"/>
          <w:szCs w:val="30"/>
        </w:rPr>
        <w:t>а</w:t>
      </w:r>
      <w:r w:rsidR="001E6BA2" w:rsidRPr="001E6BA2">
        <w:rPr>
          <w:sz w:val="30"/>
          <w:szCs w:val="30"/>
        </w:rPr>
        <w:t xml:space="preserve"> в органах внутренних дел, Следственном комитете Республики Беларусь, Государственном комитете судебных экспертиз Республики Беларусь, органах и подразделениях по чрезвычайным ситуациям и органах финансовых расследований Комитета государственного контроля Республики Беларусь, а также служб</w:t>
      </w:r>
      <w:r>
        <w:rPr>
          <w:sz w:val="30"/>
          <w:szCs w:val="30"/>
        </w:rPr>
        <w:t>а</w:t>
      </w:r>
      <w:r w:rsidR="001E6BA2" w:rsidRPr="001E6BA2">
        <w:rPr>
          <w:sz w:val="30"/>
          <w:szCs w:val="30"/>
        </w:rPr>
        <w:t xml:space="preserve"> в Вооруженных Силах, органах государственной безопасности и орга</w:t>
      </w:r>
      <w:r>
        <w:rPr>
          <w:sz w:val="30"/>
          <w:szCs w:val="30"/>
        </w:rPr>
        <w:t>нах внутренних дел бывшего СССР.</w:t>
      </w:r>
    </w:p>
    <w:p w:rsidR="00710645" w:rsidRDefault="00710645" w:rsidP="001E6BA2">
      <w:pPr>
        <w:pStyle w:val="newncpi"/>
        <w:rPr>
          <w:sz w:val="30"/>
          <w:szCs w:val="30"/>
        </w:rPr>
      </w:pPr>
    </w:p>
    <w:p w:rsidR="008332E7" w:rsidRDefault="008332E7" w:rsidP="001E6BA2">
      <w:pPr>
        <w:pStyle w:val="newncpi"/>
        <w:rPr>
          <w:rStyle w:val="number"/>
          <w:b/>
          <w:i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>Вопрос</w:t>
      </w:r>
      <w:r w:rsidRPr="00C73FD6">
        <w:rPr>
          <w:rStyle w:val="number"/>
          <w:b/>
          <w:i/>
          <w:sz w:val="30"/>
          <w:szCs w:val="30"/>
        </w:rPr>
        <w:t>:</w:t>
      </w:r>
      <w:r>
        <w:rPr>
          <w:rStyle w:val="number"/>
          <w:b/>
          <w:i/>
          <w:sz w:val="30"/>
          <w:szCs w:val="30"/>
        </w:rPr>
        <w:t xml:space="preserve"> Являюсь матерью ребенка-инвалида</w:t>
      </w:r>
      <w:r w:rsidR="00736900">
        <w:rPr>
          <w:rStyle w:val="number"/>
          <w:b/>
          <w:i/>
          <w:sz w:val="30"/>
          <w:szCs w:val="30"/>
        </w:rPr>
        <w:t>, осуществляю за ним уход.</w:t>
      </w:r>
      <w:r>
        <w:rPr>
          <w:rStyle w:val="number"/>
          <w:b/>
          <w:i/>
          <w:sz w:val="30"/>
          <w:szCs w:val="30"/>
        </w:rPr>
        <w:t xml:space="preserve"> Можно ли назначить пособие по уходу за ребенком-инвалидом в возрасте до 18 лет бабушке, если я трудоустроюсь на полную ставку.</w:t>
      </w:r>
    </w:p>
    <w:p w:rsidR="00A111C3" w:rsidRDefault="008332E7" w:rsidP="001E6BA2">
      <w:pPr>
        <w:pStyle w:val="newncpi"/>
        <w:rPr>
          <w:rStyle w:val="number"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Ответ: </w:t>
      </w:r>
      <w:r w:rsidRPr="008332E7">
        <w:rPr>
          <w:rStyle w:val="number"/>
          <w:sz w:val="30"/>
          <w:szCs w:val="30"/>
        </w:rPr>
        <w:t xml:space="preserve">Согласно статьи 18 Закона Республики Беларусь «О государственных пособиях, семьям, воспитывающим детей» </w:t>
      </w:r>
      <w:r w:rsidR="00736900">
        <w:rPr>
          <w:rStyle w:val="number"/>
          <w:sz w:val="30"/>
          <w:szCs w:val="30"/>
        </w:rPr>
        <w:t xml:space="preserve"> право на пособие по уходу за ребенком-инвалидом в возрасте до 18 лет имеют </w:t>
      </w:r>
      <w:r w:rsidR="00736900" w:rsidRPr="00736900">
        <w:rPr>
          <w:rStyle w:val="number"/>
          <w:b/>
          <w:sz w:val="30"/>
          <w:szCs w:val="30"/>
        </w:rPr>
        <w:t>другие лица</w:t>
      </w:r>
      <w:r w:rsidR="00736900">
        <w:rPr>
          <w:rStyle w:val="number"/>
          <w:sz w:val="30"/>
          <w:szCs w:val="30"/>
        </w:rPr>
        <w:t>,</w:t>
      </w:r>
      <w:r w:rsidR="00A111C3">
        <w:rPr>
          <w:rStyle w:val="number"/>
          <w:sz w:val="30"/>
          <w:szCs w:val="30"/>
        </w:rPr>
        <w:t xml:space="preserve"> в случае если они:</w:t>
      </w:r>
    </w:p>
    <w:p w:rsidR="00A111C3" w:rsidRDefault="00736900" w:rsidP="00A111C3">
      <w:pPr>
        <w:pStyle w:val="newncpi"/>
        <w:numPr>
          <w:ilvl w:val="0"/>
          <w:numId w:val="1"/>
        </w:numPr>
        <w:tabs>
          <w:tab w:val="left" w:pos="426"/>
        </w:tabs>
        <w:ind w:left="426" w:hanging="426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>фактически осуществляю</w:t>
      </w:r>
      <w:r w:rsidR="00A111C3">
        <w:rPr>
          <w:rStyle w:val="number"/>
          <w:sz w:val="30"/>
          <w:szCs w:val="30"/>
        </w:rPr>
        <w:t>т</w:t>
      </w:r>
      <w:r>
        <w:rPr>
          <w:rStyle w:val="number"/>
          <w:sz w:val="30"/>
          <w:szCs w:val="30"/>
        </w:rPr>
        <w:t xml:space="preserve"> уход за ребенком-инвалидом в возрасте</w:t>
      </w:r>
      <w:r w:rsidR="00A111C3">
        <w:rPr>
          <w:rStyle w:val="number"/>
          <w:sz w:val="30"/>
          <w:szCs w:val="30"/>
        </w:rPr>
        <w:t xml:space="preserve"> до 18 лет;</w:t>
      </w:r>
    </w:p>
    <w:p w:rsidR="00A111C3" w:rsidRDefault="00A111C3" w:rsidP="00A111C3">
      <w:pPr>
        <w:pStyle w:val="newncpi"/>
        <w:numPr>
          <w:ilvl w:val="0"/>
          <w:numId w:val="1"/>
        </w:numPr>
        <w:tabs>
          <w:tab w:val="left" w:pos="426"/>
        </w:tabs>
        <w:ind w:left="426" w:hanging="426"/>
        <w:rPr>
          <w:rStyle w:val="number"/>
          <w:sz w:val="30"/>
          <w:szCs w:val="30"/>
        </w:rPr>
      </w:pPr>
      <w:r w:rsidRPr="00A111C3">
        <w:rPr>
          <w:rStyle w:val="number"/>
          <w:sz w:val="30"/>
          <w:szCs w:val="30"/>
        </w:rPr>
        <w:t>являются не занятыми, то есть:</w:t>
      </w:r>
    </w:p>
    <w:p w:rsidR="0004643B" w:rsidRPr="00A111C3" w:rsidRDefault="000A30DC" w:rsidP="00A111C3">
      <w:pPr>
        <w:pStyle w:val="newncpi"/>
        <w:tabs>
          <w:tab w:val="left" w:pos="0"/>
        </w:tabs>
        <w:ind w:firstLine="284"/>
        <w:rPr>
          <w:rStyle w:val="number"/>
          <w:sz w:val="30"/>
          <w:szCs w:val="30"/>
        </w:rPr>
      </w:pPr>
      <w:r w:rsidRPr="00A111C3">
        <w:rPr>
          <w:rStyle w:val="number"/>
          <w:sz w:val="30"/>
          <w:szCs w:val="30"/>
        </w:rPr>
        <w:t xml:space="preserve">- не </w:t>
      </w:r>
      <w:r w:rsidR="00736900" w:rsidRPr="00A111C3">
        <w:rPr>
          <w:rStyle w:val="number"/>
          <w:sz w:val="30"/>
          <w:szCs w:val="30"/>
        </w:rPr>
        <w:t>являются</w:t>
      </w:r>
      <w:r w:rsidR="0004643B" w:rsidRPr="00A111C3">
        <w:rPr>
          <w:rStyle w:val="number"/>
          <w:sz w:val="30"/>
          <w:szCs w:val="30"/>
        </w:rPr>
        <w:t xml:space="preserve"> </w:t>
      </w:r>
      <w:r w:rsidR="00736900" w:rsidRPr="00A111C3">
        <w:rPr>
          <w:rStyle w:val="number"/>
          <w:sz w:val="30"/>
          <w:szCs w:val="30"/>
        </w:rPr>
        <w:t>работающими по трудовым договорам</w:t>
      </w:r>
      <w:r w:rsidR="0004643B" w:rsidRPr="00A111C3">
        <w:rPr>
          <w:rStyle w:val="number"/>
          <w:sz w:val="30"/>
          <w:szCs w:val="30"/>
        </w:rPr>
        <w:t>;</w:t>
      </w:r>
    </w:p>
    <w:p w:rsidR="00710645" w:rsidRDefault="0004643B" w:rsidP="00A111C3">
      <w:pPr>
        <w:pStyle w:val="newncpi"/>
        <w:tabs>
          <w:tab w:val="left" w:pos="0"/>
        </w:tabs>
        <w:ind w:firstLine="284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 xml:space="preserve">- </w:t>
      </w:r>
      <w:r w:rsidR="00736900">
        <w:rPr>
          <w:rStyle w:val="number"/>
          <w:sz w:val="30"/>
          <w:szCs w:val="30"/>
        </w:rPr>
        <w:t>не проходят военную службу</w:t>
      </w:r>
      <w:r>
        <w:rPr>
          <w:rStyle w:val="number"/>
          <w:sz w:val="30"/>
          <w:szCs w:val="30"/>
        </w:rPr>
        <w:t>, альтернативную службу, службу в органах вн</w:t>
      </w:r>
      <w:r w:rsidR="000A30DC">
        <w:rPr>
          <w:rStyle w:val="number"/>
          <w:sz w:val="30"/>
          <w:szCs w:val="30"/>
        </w:rPr>
        <w:t>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ситуациям;</w:t>
      </w:r>
    </w:p>
    <w:p w:rsidR="000A30DC" w:rsidRDefault="000A30DC" w:rsidP="00A111C3">
      <w:pPr>
        <w:pStyle w:val="newncpi"/>
        <w:tabs>
          <w:tab w:val="left" w:pos="0"/>
        </w:tabs>
        <w:ind w:firstLine="284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>- не выполняют работы по гражданско-правовым договорам, предметом которых являются оказание услуг, выполнение работ</w:t>
      </w:r>
      <w:r w:rsidR="004E1DED">
        <w:rPr>
          <w:rStyle w:val="number"/>
          <w:sz w:val="30"/>
          <w:szCs w:val="30"/>
        </w:rPr>
        <w:t xml:space="preserve"> и создание объектов интеллектуальной собственности;</w:t>
      </w:r>
    </w:p>
    <w:p w:rsidR="004E1DED" w:rsidRDefault="004E1DED" w:rsidP="00A111C3">
      <w:pPr>
        <w:pStyle w:val="newncpi"/>
        <w:tabs>
          <w:tab w:val="left" w:pos="0"/>
        </w:tabs>
        <w:ind w:firstLine="284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>- не являются индивидуальными предпринимателями, нотариусами, адвокатами, лицами, осуществляющими ремесленную деятельность, деятельность в сфере агроэкотуризма;</w:t>
      </w:r>
    </w:p>
    <w:p w:rsidR="004E1DED" w:rsidRDefault="004E1DED" w:rsidP="00A111C3">
      <w:pPr>
        <w:pStyle w:val="newncpi"/>
        <w:tabs>
          <w:tab w:val="left" w:pos="0"/>
        </w:tabs>
        <w:ind w:firstLine="284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>- не получают профессионально-техническое образование, среднее специальное, высшее или послевузовское образование;</w:t>
      </w:r>
    </w:p>
    <w:p w:rsidR="004E1DED" w:rsidRDefault="004E1DED" w:rsidP="00A111C3">
      <w:pPr>
        <w:pStyle w:val="newncpi"/>
        <w:tabs>
          <w:tab w:val="left" w:pos="0"/>
        </w:tabs>
        <w:ind w:firstLine="284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 xml:space="preserve">- </w:t>
      </w:r>
      <w:r w:rsidR="004B0FE5">
        <w:rPr>
          <w:rStyle w:val="number"/>
          <w:sz w:val="30"/>
          <w:szCs w:val="30"/>
        </w:rPr>
        <w:t>не проходят подготовку в клинической ординатуре в очной форме;</w:t>
      </w:r>
    </w:p>
    <w:p w:rsidR="004B0FE5" w:rsidRDefault="004B0FE5" w:rsidP="00A111C3">
      <w:pPr>
        <w:pStyle w:val="newncpi"/>
        <w:tabs>
          <w:tab w:val="left" w:pos="0"/>
        </w:tabs>
        <w:ind w:firstLine="284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>- не зарегистрированы в органах по труду, занятости и социальной защите в качестве безработных и не проходят профессиональную подготовку, переподготовку, повышение квалификации и не осваивающие содержание образовательной программы обучающих курсов по направлению этих органов;</w:t>
      </w:r>
    </w:p>
    <w:p w:rsidR="00A111C3" w:rsidRDefault="004B0FE5" w:rsidP="00A111C3">
      <w:pPr>
        <w:pStyle w:val="newncpi"/>
        <w:tabs>
          <w:tab w:val="left" w:pos="0"/>
        </w:tabs>
        <w:ind w:firstLine="284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>- не получают пенсию и ежемесячную страховую выплату в соответствии с законодательством об обязательном страховании от несчастных случаев на производст</w:t>
      </w:r>
      <w:r w:rsidR="00A111C3">
        <w:rPr>
          <w:rStyle w:val="number"/>
          <w:sz w:val="30"/>
          <w:szCs w:val="30"/>
        </w:rPr>
        <w:t>в</w:t>
      </w:r>
      <w:r>
        <w:rPr>
          <w:rStyle w:val="number"/>
          <w:sz w:val="30"/>
          <w:szCs w:val="30"/>
        </w:rPr>
        <w:t xml:space="preserve">е </w:t>
      </w:r>
      <w:r w:rsidR="00A111C3">
        <w:rPr>
          <w:rStyle w:val="number"/>
          <w:sz w:val="30"/>
          <w:szCs w:val="30"/>
        </w:rPr>
        <w:t>и профессиональных заболеваний, ежемесячное денежное содержание в соответствии с законодательством о государственной службе.</w:t>
      </w:r>
    </w:p>
    <w:p w:rsidR="004B0FE5" w:rsidRDefault="00A111C3" w:rsidP="00A111C3">
      <w:pPr>
        <w:pStyle w:val="newncpi"/>
        <w:tabs>
          <w:tab w:val="left" w:pos="0"/>
        </w:tabs>
        <w:ind w:firstLine="0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>3. а оба родителя (мать (мачеха), отец (отчим)) в полной семье, родитель в неполной семье, усыновитель (удочеритель), опекун (попечитель) ребенка-инвалида не имеет права на пособие по уходу за ребенком-инвалидом</w:t>
      </w:r>
      <w:r w:rsidR="004B0FE5">
        <w:rPr>
          <w:rStyle w:val="number"/>
          <w:sz w:val="30"/>
          <w:szCs w:val="30"/>
        </w:rPr>
        <w:t xml:space="preserve">  </w:t>
      </w:r>
      <w:r>
        <w:rPr>
          <w:rStyle w:val="number"/>
          <w:sz w:val="30"/>
          <w:szCs w:val="30"/>
        </w:rPr>
        <w:t xml:space="preserve">в возрасте до 18 лет либо не могут осуществлять уход за ребенком-инвалидом в связи с инвалидностью </w:t>
      </w:r>
      <w:r>
        <w:rPr>
          <w:rStyle w:val="number"/>
          <w:sz w:val="30"/>
          <w:szCs w:val="30"/>
          <w:lang w:val="en-US"/>
        </w:rPr>
        <w:t>I</w:t>
      </w:r>
      <w:r>
        <w:rPr>
          <w:rStyle w:val="number"/>
          <w:sz w:val="30"/>
          <w:szCs w:val="30"/>
        </w:rPr>
        <w:t xml:space="preserve"> группы.</w:t>
      </w:r>
    </w:p>
    <w:p w:rsidR="00211CAF" w:rsidRPr="00EE49D1" w:rsidRDefault="00FC19FC" w:rsidP="00211CAF">
      <w:pPr>
        <w:pStyle w:val="newncpi"/>
        <w:tabs>
          <w:tab w:val="left" w:pos="0"/>
        </w:tabs>
        <w:ind w:firstLine="709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 xml:space="preserve">Родители не имеют право на пособие если </w:t>
      </w:r>
      <w:r w:rsidR="00EE49D1">
        <w:rPr>
          <w:rStyle w:val="number"/>
          <w:sz w:val="30"/>
          <w:szCs w:val="30"/>
        </w:rPr>
        <w:t xml:space="preserve">они </w:t>
      </w:r>
      <w:r w:rsidR="00EE49D1" w:rsidRPr="00EE49D1">
        <w:rPr>
          <w:rStyle w:val="number"/>
          <w:b/>
          <w:sz w:val="30"/>
          <w:szCs w:val="30"/>
        </w:rPr>
        <w:t>являются занятыми</w:t>
      </w:r>
      <w:r w:rsidRPr="00EE49D1">
        <w:rPr>
          <w:rStyle w:val="number"/>
          <w:b/>
          <w:sz w:val="30"/>
          <w:szCs w:val="30"/>
        </w:rPr>
        <w:t xml:space="preserve"> </w:t>
      </w:r>
      <w:r w:rsidR="00EE49D1">
        <w:rPr>
          <w:rStyle w:val="number"/>
          <w:sz w:val="30"/>
          <w:szCs w:val="30"/>
        </w:rPr>
        <w:t>на вышеперечисленных условиях в п.2.</w:t>
      </w:r>
    </w:p>
    <w:p w:rsidR="007E36ED" w:rsidRDefault="007E36ED" w:rsidP="007E36ED">
      <w:pPr>
        <w:pStyle w:val="newncpi"/>
        <w:tabs>
          <w:tab w:val="left" w:pos="0"/>
        </w:tabs>
        <w:ind w:firstLine="709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>При соблюдении вышеперечисленных условий, бабушка будет иметь право обратится за назначением пособия по уходу за ребенком-инвалидом в возрасте до 18 лет.</w:t>
      </w:r>
    </w:p>
    <w:p w:rsidR="007506AA" w:rsidRDefault="007506AA" w:rsidP="007E36ED">
      <w:pPr>
        <w:pStyle w:val="newncpi"/>
        <w:tabs>
          <w:tab w:val="left" w:pos="0"/>
        </w:tabs>
        <w:ind w:firstLine="709"/>
        <w:rPr>
          <w:rStyle w:val="number"/>
          <w:sz w:val="30"/>
          <w:szCs w:val="30"/>
        </w:rPr>
      </w:pPr>
    </w:p>
    <w:p w:rsidR="00664AE9" w:rsidRDefault="000B51CE" w:rsidP="00A47925">
      <w:pPr>
        <w:pStyle w:val="newncpi"/>
        <w:ind w:firstLine="709"/>
        <w:rPr>
          <w:rStyle w:val="number"/>
          <w:b/>
          <w:i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Вопрос: </w:t>
      </w:r>
      <w:r w:rsidR="00A47925">
        <w:rPr>
          <w:rStyle w:val="number"/>
          <w:b/>
          <w:i/>
          <w:sz w:val="30"/>
          <w:szCs w:val="30"/>
        </w:rPr>
        <w:t>Имеют ли право на пенсию по случаю потери кормильца лица в возрасте от 18 до 23 лет в период обучения на дневном отделении высшего учебного заведения для получения степени магистра.</w:t>
      </w:r>
    </w:p>
    <w:p w:rsidR="00211C12" w:rsidRDefault="00A47925" w:rsidP="00A47925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Ответ: </w:t>
      </w:r>
      <w:r w:rsidRPr="00A47925">
        <w:rPr>
          <w:rStyle w:val="number"/>
          <w:sz w:val="30"/>
          <w:szCs w:val="30"/>
        </w:rPr>
        <w:t>В соответствии со статьей</w:t>
      </w:r>
      <w:r>
        <w:rPr>
          <w:rStyle w:val="number"/>
          <w:sz w:val="30"/>
          <w:szCs w:val="30"/>
        </w:rPr>
        <w:t xml:space="preserve"> 35 Закона Республики Беларусь «О пенсионном обеспечении»  лица в возрасте от 18 лет и старше, обучающиеся на дневных отделениях учебных заведений имеют право на пенсию по случаю потери кормильца до окончания учебы, но не более чем до достижения ими 23-летнего возраста.</w:t>
      </w:r>
      <w:r w:rsidR="00211C12">
        <w:rPr>
          <w:rStyle w:val="number"/>
          <w:sz w:val="30"/>
          <w:szCs w:val="30"/>
        </w:rPr>
        <w:t xml:space="preserve"> </w:t>
      </w:r>
    </w:p>
    <w:p w:rsidR="00A47925" w:rsidRPr="00A47925" w:rsidRDefault="00211C12" w:rsidP="00A47925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 xml:space="preserve">Магистратура является второй ступенью высшего образования. Подготовка магистров осуществляется в высших учебных заведениях. Лица в возрасте от 18 до 23 лет в период  обучения на дневном отделении высшего учебного заведения для получения степени магистра </w:t>
      </w:r>
      <w:r w:rsidRPr="00211C12">
        <w:rPr>
          <w:rStyle w:val="number"/>
          <w:b/>
          <w:i/>
          <w:sz w:val="30"/>
          <w:szCs w:val="30"/>
        </w:rPr>
        <w:t>имеют право</w:t>
      </w:r>
      <w:r>
        <w:rPr>
          <w:rStyle w:val="number"/>
          <w:sz w:val="30"/>
          <w:szCs w:val="30"/>
        </w:rPr>
        <w:t xml:space="preserve"> на пенсию по случаю потери кормильца. </w:t>
      </w:r>
    </w:p>
    <w:p w:rsidR="00664AE9" w:rsidRDefault="00664AE9" w:rsidP="000B51CE">
      <w:pPr>
        <w:pStyle w:val="newncpi"/>
        <w:ind w:firstLine="709"/>
        <w:rPr>
          <w:rStyle w:val="number"/>
          <w:sz w:val="30"/>
          <w:szCs w:val="30"/>
        </w:rPr>
      </w:pPr>
    </w:p>
    <w:p w:rsidR="008C7745" w:rsidRDefault="008C7745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Вопрос: Проработал на одном предприятии 30 лет. Другой работник также имеет трудовой стаж 30 лет, но он работал на разных предприятиях. Повлияет ли на размер пенсии длительная работа на одном предприятии?</w:t>
      </w:r>
    </w:p>
    <w:p w:rsidR="008C7745" w:rsidRDefault="008C7745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Ответ: </w:t>
      </w:r>
      <w:r w:rsidRPr="00402ADF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 xml:space="preserve">азмер пенсии по возрасту зависит от продолжительности </w:t>
      </w:r>
      <w:r w:rsidRPr="00402ADF">
        <w:rPr>
          <w:rFonts w:ascii="Times New Roman" w:hAnsi="Times New Roman" w:cs="Times New Roman"/>
          <w:sz w:val="30"/>
          <w:szCs w:val="30"/>
          <w:u w:val="single"/>
        </w:rPr>
        <w:t>общего</w:t>
      </w:r>
      <w:r>
        <w:rPr>
          <w:rFonts w:ascii="Times New Roman" w:hAnsi="Times New Roman" w:cs="Times New Roman"/>
          <w:sz w:val="30"/>
          <w:szCs w:val="30"/>
        </w:rPr>
        <w:t xml:space="preserve"> трудового стажа пенсионера до выхода на пенсию. Продолжительность трудового стажа на одном предприятии влияния на размер пенсии не оказывает.</w:t>
      </w:r>
    </w:p>
    <w:p w:rsidR="008C7745" w:rsidRDefault="008C7745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C7745" w:rsidRDefault="008C7745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0024F">
        <w:rPr>
          <w:rFonts w:ascii="Times New Roman" w:hAnsi="Times New Roman" w:cs="Times New Roman"/>
          <w:b/>
          <w:i/>
          <w:sz w:val="30"/>
          <w:szCs w:val="30"/>
        </w:rPr>
        <w:t>Вопрос</w:t>
      </w:r>
      <w:r>
        <w:rPr>
          <w:rFonts w:ascii="Times New Roman" w:hAnsi="Times New Roman" w:cs="Times New Roman"/>
          <w:b/>
          <w:i/>
          <w:sz w:val="30"/>
          <w:szCs w:val="30"/>
        </w:rPr>
        <w:t>: Являюсь инвалидом с детства, во сколько лет буду иметь право на пенсию по возрасту?</w:t>
      </w:r>
    </w:p>
    <w:p w:rsidR="008C7745" w:rsidRDefault="008C7745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Ответ: </w:t>
      </w:r>
      <w:r>
        <w:rPr>
          <w:rFonts w:ascii="Times New Roman" w:hAnsi="Times New Roman" w:cs="Times New Roman"/>
          <w:sz w:val="30"/>
          <w:szCs w:val="30"/>
        </w:rPr>
        <w:t>Согласно статье 22 Закона Республики Беларусь «О пенсионном обеспечении» инвалиды с детства имеют право на пенсию по возрасту со снижением общеустановленного пенсионного возраста на 5 лет.</w:t>
      </w:r>
      <w:r w:rsidRPr="0000024F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</w:p>
    <w:p w:rsidR="001012FA" w:rsidRDefault="001012FA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012FA" w:rsidRDefault="001012FA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Вопрос: </w:t>
      </w:r>
      <w:r w:rsidR="00EA2629">
        <w:rPr>
          <w:rFonts w:ascii="Times New Roman" w:hAnsi="Times New Roman" w:cs="Times New Roman"/>
          <w:b/>
          <w:i/>
          <w:sz w:val="30"/>
          <w:szCs w:val="30"/>
        </w:rPr>
        <w:t xml:space="preserve">Замужем за гражданином Польши, воспитываю ребенка до 3-х лет, </w:t>
      </w:r>
      <w:r w:rsidR="003202E9">
        <w:rPr>
          <w:rFonts w:ascii="Times New Roman" w:hAnsi="Times New Roman" w:cs="Times New Roman"/>
          <w:b/>
          <w:i/>
          <w:sz w:val="30"/>
          <w:szCs w:val="30"/>
        </w:rPr>
        <w:t xml:space="preserve">я сама и </w:t>
      </w:r>
      <w:r w:rsidR="00EA2629">
        <w:rPr>
          <w:rFonts w:ascii="Times New Roman" w:hAnsi="Times New Roman" w:cs="Times New Roman"/>
          <w:b/>
          <w:i/>
          <w:sz w:val="30"/>
          <w:szCs w:val="30"/>
        </w:rPr>
        <w:t>ребенок зарегистрирован</w:t>
      </w:r>
      <w:r w:rsidR="003202E9">
        <w:rPr>
          <w:rFonts w:ascii="Times New Roman" w:hAnsi="Times New Roman" w:cs="Times New Roman"/>
          <w:b/>
          <w:i/>
          <w:sz w:val="30"/>
          <w:szCs w:val="30"/>
        </w:rPr>
        <w:t>ы</w:t>
      </w:r>
      <w:r w:rsidR="00EA2629">
        <w:rPr>
          <w:rFonts w:ascii="Times New Roman" w:hAnsi="Times New Roman" w:cs="Times New Roman"/>
          <w:b/>
          <w:i/>
          <w:sz w:val="30"/>
          <w:szCs w:val="30"/>
        </w:rPr>
        <w:t xml:space="preserve"> по месту жительства в Республике Беларусь.  </w:t>
      </w:r>
      <w:r w:rsidR="00C345C8">
        <w:rPr>
          <w:rFonts w:ascii="Times New Roman" w:hAnsi="Times New Roman" w:cs="Times New Roman"/>
          <w:b/>
          <w:i/>
          <w:sz w:val="30"/>
          <w:szCs w:val="30"/>
        </w:rPr>
        <w:t xml:space="preserve">Имею ли я право на получение </w:t>
      </w:r>
      <w:r w:rsidR="00EA2629">
        <w:rPr>
          <w:rFonts w:ascii="Times New Roman" w:hAnsi="Times New Roman" w:cs="Times New Roman"/>
          <w:b/>
          <w:i/>
          <w:sz w:val="30"/>
          <w:szCs w:val="30"/>
        </w:rPr>
        <w:t>пособи</w:t>
      </w:r>
      <w:r w:rsidR="00C345C8">
        <w:rPr>
          <w:rFonts w:ascii="Times New Roman" w:hAnsi="Times New Roman" w:cs="Times New Roman"/>
          <w:b/>
          <w:i/>
          <w:sz w:val="30"/>
          <w:szCs w:val="30"/>
        </w:rPr>
        <w:t>я</w:t>
      </w:r>
      <w:r w:rsidR="00EA2629">
        <w:rPr>
          <w:rFonts w:ascii="Times New Roman" w:hAnsi="Times New Roman" w:cs="Times New Roman"/>
          <w:b/>
          <w:i/>
          <w:sz w:val="30"/>
          <w:szCs w:val="30"/>
        </w:rPr>
        <w:t xml:space="preserve"> по уходу за ребенком в возрасте до 3 лет, если мы </w:t>
      </w:r>
      <w:r w:rsidR="003202E9">
        <w:rPr>
          <w:rFonts w:ascii="Times New Roman" w:hAnsi="Times New Roman" w:cs="Times New Roman"/>
          <w:b/>
          <w:i/>
          <w:sz w:val="30"/>
          <w:szCs w:val="30"/>
        </w:rPr>
        <w:t>выезжаем за пределы Республики Беларусь</w:t>
      </w:r>
      <w:r w:rsidR="00A7715C">
        <w:rPr>
          <w:rFonts w:ascii="Times New Roman" w:hAnsi="Times New Roman" w:cs="Times New Roman"/>
          <w:b/>
          <w:i/>
          <w:sz w:val="30"/>
          <w:szCs w:val="30"/>
        </w:rPr>
        <w:t xml:space="preserve"> на срок, не более двух месяцев?</w:t>
      </w:r>
    </w:p>
    <w:p w:rsidR="002163A3" w:rsidRDefault="003202E9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Ответ: </w:t>
      </w:r>
      <w:r w:rsidR="00A82F9B" w:rsidRPr="00A82F9B">
        <w:rPr>
          <w:rFonts w:ascii="Times New Roman" w:hAnsi="Times New Roman" w:cs="Times New Roman"/>
          <w:sz w:val="30"/>
          <w:szCs w:val="30"/>
        </w:rPr>
        <w:t>Пунктом</w:t>
      </w:r>
      <w:r w:rsidR="00A82F9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п.17 П</w:t>
      </w:r>
      <w:r w:rsidR="00A82F9B">
        <w:rPr>
          <w:rFonts w:ascii="Times New Roman" w:hAnsi="Times New Roman" w:cs="Times New Roman"/>
          <w:sz w:val="30"/>
          <w:szCs w:val="30"/>
        </w:rPr>
        <w:t>оложения</w:t>
      </w:r>
      <w:r>
        <w:rPr>
          <w:rFonts w:ascii="Times New Roman" w:hAnsi="Times New Roman" w:cs="Times New Roman"/>
          <w:sz w:val="30"/>
          <w:szCs w:val="30"/>
        </w:rPr>
        <w:t xml:space="preserve"> о порядке назначения и выплаты государственных пособий семьям, воспитывающим детей (утвержденного </w:t>
      </w:r>
      <w:r w:rsidRPr="00A82F9B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от 28.06.2013 № 569 </w:t>
      </w:r>
      <w:r w:rsidR="00A82F9B" w:rsidRPr="00A82F9B">
        <w:rPr>
          <w:rFonts w:ascii="Times New Roman" w:hAnsi="Times New Roman" w:cs="Times New Roman"/>
          <w:sz w:val="30"/>
          <w:szCs w:val="30"/>
        </w:rPr>
        <w:t>(в редакции постановления совета Министров Республики Беларусь от 12.12.2017 № 952))</w:t>
      </w:r>
      <w:r w:rsidR="00A82F9B">
        <w:rPr>
          <w:rFonts w:ascii="Times New Roman" w:hAnsi="Times New Roman" w:cs="Times New Roman"/>
          <w:sz w:val="30"/>
          <w:szCs w:val="30"/>
        </w:rPr>
        <w:t xml:space="preserve"> предусмотрен порядок назначения и выплаты государственных пособий в период нахождения детей за пределами Республики Беларусь. Согласно которому при выезде детей, зарегистрированных по месту жительства в Республике Беларусь, за пределы Республики Беларусь на срок, не превышающий двух месяцев,</w:t>
      </w:r>
      <w:r w:rsidR="002163A3">
        <w:rPr>
          <w:rFonts w:ascii="Times New Roman" w:hAnsi="Times New Roman" w:cs="Times New Roman"/>
          <w:sz w:val="30"/>
          <w:szCs w:val="30"/>
        </w:rPr>
        <w:t xml:space="preserve"> государственные пособия в период их нахождения за пределами Республики Беларусь выплачиваются в полном объеме при условии, если дети </w:t>
      </w:r>
      <w:r w:rsidR="002163A3" w:rsidRPr="002163A3">
        <w:rPr>
          <w:rFonts w:ascii="Times New Roman" w:hAnsi="Times New Roman" w:cs="Times New Roman"/>
          <w:b/>
          <w:sz w:val="30"/>
          <w:szCs w:val="30"/>
          <w:u w:val="single"/>
        </w:rPr>
        <w:t>преимущественно</w:t>
      </w:r>
      <w:r w:rsidR="002163A3">
        <w:rPr>
          <w:rFonts w:ascii="Times New Roman" w:hAnsi="Times New Roman" w:cs="Times New Roman"/>
          <w:sz w:val="30"/>
          <w:szCs w:val="30"/>
        </w:rPr>
        <w:t xml:space="preserve"> проживают в Республике Беларусь.</w:t>
      </w:r>
      <w:r w:rsidR="00A82F9B">
        <w:rPr>
          <w:rFonts w:ascii="Times New Roman" w:hAnsi="Times New Roman" w:cs="Times New Roman"/>
          <w:sz w:val="30"/>
          <w:szCs w:val="30"/>
        </w:rPr>
        <w:t xml:space="preserve"> </w:t>
      </w:r>
      <w:r w:rsidR="00A82F9B" w:rsidRPr="00A82F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345C8" w:rsidRDefault="002163A3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Преимущественное проживание ребенка в Республике Беларусь рассматривается в пределах каждых 12 месяцев со дня, с которого государственное пособие назначено. Если ребенок в пределах указанных 12 месяцев фактически проживает в Республике Беларусь не менее 183 календарных дней в общ</w:t>
      </w:r>
      <w:r w:rsidR="00C345C8">
        <w:rPr>
          <w:rFonts w:ascii="Times New Roman" w:hAnsi="Times New Roman" w:cs="Times New Roman"/>
          <w:sz w:val="30"/>
          <w:szCs w:val="30"/>
        </w:rPr>
        <w:t>ей сложности, проживание его в Р</w:t>
      </w:r>
      <w:r>
        <w:rPr>
          <w:rFonts w:ascii="Times New Roman" w:hAnsi="Times New Roman" w:cs="Times New Roman"/>
          <w:sz w:val="30"/>
          <w:szCs w:val="30"/>
        </w:rPr>
        <w:t xml:space="preserve">еспублике Беларусь в эти 12 месяцев считается преимущественным. </w:t>
      </w:r>
    </w:p>
    <w:p w:rsidR="008C7745" w:rsidRPr="00A82F9B" w:rsidRDefault="002163A3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детей, которые фактически проживают в Республики Беларусь </w:t>
      </w:r>
      <w:r w:rsidR="00C345C8">
        <w:rPr>
          <w:rFonts w:ascii="Times New Roman" w:hAnsi="Times New Roman" w:cs="Times New Roman"/>
          <w:sz w:val="30"/>
          <w:szCs w:val="30"/>
        </w:rPr>
        <w:t xml:space="preserve"> менее 183 календарных дней в общей сложности, государственные пособия в период их нахождения за пределами Республики Беларусь не выплачиваются. Выплата государственного пособия в таком случае приостанавливается со дня выезда ребенка за пределы Республики Беларусь и возобновляется при въезде ребенка в Республику Беларусь со дня обращения за его возобновлением.</w:t>
      </w:r>
    </w:p>
    <w:p w:rsidR="00C345C8" w:rsidRDefault="00C345C8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051AA7" w:rsidRDefault="00051AA7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Вопрос: Прекращается ли выплата</w:t>
      </w:r>
      <w:r w:rsidR="00EE1A85">
        <w:rPr>
          <w:rFonts w:ascii="Times New Roman" w:hAnsi="Times New Roman" w:cs="Times New Roman"/>
          <w:b/>
          <w:i/>
          <w:sz w:val="30"/>
          <w:szCs w:val="30"/>
        </w:rPr>
        <w:t xml:space="preserve"> пособия по уходу за инвалидом </w:t>
      </w:r>
      <w:r w:rsidR="00EE1A85">
        <w:rPr>
          <w:rFonts w:ascii="Times New Roman" w:hAnsi="Times New Roman" w:cs="Times New Roman"/>
          <w:b/>
          <w:i/>
          <w:sz w:val="30"/>
          <w:szCs w:val="30"/>
          <w:lang w:val="en-US"/>
        </w:rPr>
        <w:t>I</w:t>
      </w:r>
      <w:r w:rsidR="00EE1A85" w:rsidRPr="00EE1A8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E1A85">
        <w:rPr>
          <w:rFonts w:ascii="Times New Roman" w:hAnsi="Times New Roman" w:cs="Times New Roman"/>
          <w:b/>
          <w:i/>
          <w:sz w:val="30"/>
          <w:szCs w:val="30"/>
        </w:rPr>
        <w:t xml:space="preserve">группы </w:t>
      </w:r>
      <w:r w:rsidR="00C93C74">
        <w:rPr>
          <w:rFonts w:ascii="Times New Roman" w:hAnsi="Times New Roman" w:cs="Times New Roman"/>
          <w:b/>
          <w:i/>
          <w:sz w:val="30"/>
          <w:szCs w:val="30"/>
        </w:rPr>
        <w:t>в случае постановки на наркологический учет</w:t>
      </w:r>
      <w:r w:rsidR="00D83073">
        <w:rPr>
          <w:rFonts w:ascii="Times New Roman" w:hAnsi="Times New Roman" w:cs="Times New Roman"/>
          <w:b/>
          <w:i/>
          <w:sz w:val="30"/>
          <w:szCs w:val="30"/>
        </w:rPr>
        <w:t xml:space="preserve"> получателя пособия?</w:t>
      </w:r>
    </w:p>
    <w:p w:rsidR="00D83073" w:rsidRDefault="00D83073" w:rsidP="008176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Ответ: </w:t>
      </w:r>
      <w:r w:rsidR="00B001DB" w:rsidRPr="00B001DB">
        <w:rPr>
          <w:rFonts w:ascii="Times New Roman" w:hAnsi="Times New Roman" w:cs="Times New Roman"/>
          <w:sz w:val="30"/>
          <w:szCs w:val="30"/>
        </w:rPr>
        <w:t>Действительно</w:t>
      </w:r>
      <w:r w:rsidR="00B001DB">
        <w:rPr>
          <w:rFonts w:ascii="Times New Roman" w:hAnsi="Times New Roman" w:cs="Times New Roman"/>
          <w:sz w:val="30"/>
          <w:szCs w:val="30"/>
        </w:rPr>
        <w:t>, в</w:t>
      </w:r>
      <w:r w:rsidR="00B001D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ыплата пособия по уходу прекращается в случае постановки лица, осуществляющего уход, на психиатрический и (или) наркологический учет. Данное требование предусмотрено </w:t>
      </w:r>
      <w:r w:rsidR="0081768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абзацем 13 пункта 15 </w:t>
      </w:r>
      <w:r w:rsidR="00C345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оложения о порядке назначения и выплаты пособия по уходу за инвалидом </w:t>
      </w:r>
      <w:r w:rsid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I</w:t>
      </w:r>
      <w:r w:rsidR="00BF3078" w:rsidRP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группы либо лицом, достигшим 80-летнего возраста</w:t>
      </w:r>
      <w:r w:rsidR="00B001D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утвержденного п</w:t>
      </w:r>
      <w:r w:rsid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остановлением Совета Министров Республики Беларусь от 06.09.2006</w:t>
      </w:r>
      <w:r w:rsidR="00B001D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г.</w:t>
      </w:r>
      <w:r w:rsid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№</w:t>
      </w:r>
      <w:r w:rsidR="00B001D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1149 (</w:t>
      </w:r>
      <w:r w:rsidR="00BF3078" w:rsidRP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редакции</w:t>
      </w:r>
      <w:r w:rsid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F3078" w:rsidRP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постановления Совет</w:t>
      </w:r>
      <w:r w:rsid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="00BF3078" w:rsidRP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Министров Республики Беларусь от 13.09.2017</w:t>
      </w:r>
      <w:r w:rsidR="00B001D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BF3078" w:rsidRP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г. №</w:t>
      </w:r>
      <w:r w:rsidR="00B001D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BF3078" w:rsidRP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684</w:t>
      </w:r>
      <w:r w:rsid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B001D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BF30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C7745" w:rsidRDefault="008C7745" w:rsidP="008C7745">
      <w:pPr>
        <w:pStyle w:val="newncpi"/>
        <w:ind w:firstLine="709"/>
        <w:rPr>
          <w:rStyle w:val="number"/>
          <w:b/>
          <w:i/>
          <w:sz w:val="30"/>
          <w:szCs w:val="30"/>
        </w:rPr>
      </w:pPr>
    </w:p>
    <w:p w:rsidR="008C7745" w:rsidRDefault="008C7745" w:rsidP="008C7745">
      <w:pPr>
        <w:pStyle w:val="newncpi"/>
        <w:ind w:firstLine="709"/>
        <w:rPr>
          <w:rStyle w:val="number"/>
          <w:b/>
          <w:i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Вопрос: </w:t>
      </w:r>
      <w:r w:rsidRPr="000B51CE">
        <w:rPr>
          <w:rStyle w:val="number"/>
          <w:b/>
          <w:i/>
          <w:sz w:val="30"/>
          <w:szCs w:val="30"/>
        </w:rPr>
        <w:t>Засчитываются ли в стаж для назначения пенсии в Беларуси период работы в Латвии?</w:t>
      </w:r>
    </w:p>
    <w:p w:rsidR="008C7745" w:rsidRPr="008C5A4D" w:rsidRDefault="008C7745" w:rsidP="008C7745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Ответ: </w:t>
      </w:r>
      <w:r w:rsidRPr="008C5A4D">
        <w:rPr>
          <w:rStyle w:val="number"/>
          <w:sz w:val="30"/>
          <w:szCs w:val="30"/>
        </w:rPr>
        <w:t>Вопрос о пенсионном обеспечении за этот период работы будет рассматриваться компетентным органом Латвийской Республики.</w:t>
      </w:r>
    </w:p>
    <w:p w:rsidR="008C7745" w:rsidRDefault="008C7745" w:rsidP="008C7745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>Согласно ст.8 Договора между Республикой Беларусь и Латвийской республикой о сотрудничестве в области социального обеспечения от 29.02.2008 каждая из сторон исчисляет и выплачивает пенсию только на основании страхового трудового стажа, накопленного на его территории.</w:t>
      </w:r>
    </w:p>
    <w:p w:rsidR="008C7745" w:rsidRDefault="008C7745" w:rsidP="008C7745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sz w:val="30"/>
          <w:szCs w:val="30"/>
        </w:rPr>
        <w:t>Вместе с тем при необходимости указанный период работы может быть учтен в Республике Беларусь для определения права на трудовую пенсию (а не размера трудовой пенсии). Для этого он должен быть подтвержден компетентным органом Латвийской Республики в установленном порядке как страховой (трудовой) стаж, приобретенный в соответствии с законодательством этой страны.</w:t>
      </w:r>
    </w:p>
    <w:p w:rsidR="008C7745" w:rsidRDefault="008C7745" w:rsidP="008C7745">
      <w:pPr>
        <w:pStyle w:val="newncpi"/>
        <w:ind w:firstLine="709"/>
        <w:rPr>
          <w:rStyle w:val="number"/>
          <w:sz w:val="30"/>
          <w:szCs w:val="30"/>
        </w:rPr>
      </w:pPr>
    </w:p>
    <w:p w:rsidR="008C7745" w:rsidRDefault="008C7745" w:rsidP="008C7745">
      <w:pPr>
        <w:pStyle w:val="newncpi"/>
        <w:ind w:firstLine="709"/>
        <w:rPr>
          <w:rStyle w:val="number"/>
          <w:b/>
          <w:i/>
          <w:sz w:val="30"/>
          <w:szCs w:val="30"/>
        </w:rPr>
      </w:pPr>
      <w:r w:rsidRPr="00664AE9">
        <w:rPr>
          <w:rStyle w:val="number"/>
          <w:b/>
          <w:i/>
          <w:sz w:val="30"/>
          <w:szCs w:val="30"/>
        </w:rPr>
        <w:t>Вопрос</w:t>
      </w:r>
      <w:r>
        <w:rPr>
          <w:rStyle w:val="number"/>
          <w:b/>
          <w:i/>
          <w:sz w:val="30"/>
          <w:szCs w:val="30"/>
        </w:rPr>
        <w:t>: Работаю в частной организации, в текущем году достигну пенсионного возраста. Кто должен собирать документы для назначения пенсии и в какой срок их надо представить в управление?</w:t>
      </w:r>
    </w:p>
    <w:p w:rsidR="008C7745" w:rsidRDefault="008C7745" w:rsidP="008C7745">
      <w:pPr>
        <w:pStyle w:val="newncpi"/>
        <w:rPr>
          <w:sz w:val="30"/>
          <w:szCs w:val="30"/>
        </w:rPr>
      </w:pPr>
      <w:r w:rsidRPr="00E33CFB">
        <w:rPr>
          <w:b/>
          <w:i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Pr="00211D68">
        <w:rPr>
          <w:sz w:val="28"/>
          <w:szCs w:val="28"/>
        </w:rPr>
        <w:t>Работающие граждане</w:t>
      </w:r>
      <w:r w:rsidRPr="00211D68">
        <w:rPr>
          <w:rStyle w:val="number"/>
          <w:b/>
          <w:i/>
          <w:sz w:val="28"/>
          <w:szCs w:val="28"/>
        </w:rPr>
        <w:t xml:space="preserve"> </w:t>
      </w:r>
      <w:r w:rsidRPr="00211D68">
        <w:rPr>
          <w:sz w:val="30"/>
          <w:szCs w:val="30"/>
        </w:rPr>
        <w:t>подают заявление о назначении пенсии через работодателя по месту последней работы.</w:t>
      </w:r>
      <w:r>
        <w:rPr>
          <w:sz w:val="30"/>
          <w:szCs w:val="30"/>
        </w:rPr>
        <w:t xml:space="preserve"> </w:t>
      </w:r>
    </w:p>
    <w:p w:rsidR="008C7745" w:rsidRPr="00211D68" w:rsidRDefault="008C7745" w:rsidP="008C774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Подготовку документов, для назначения пенсии и их представление в управление по труду, занятости и социальной защите осуществляет работодатель независимо от формы собственности. Документы представляются в управление не ранее чем за месяц до дня рождения и не позднее самого дня рождения. В случае подачи заявления позднее установленного срока, пенсия будет назначаться со дня подачи заявления.  </w:t>
      </w:r>
    </w:p>
    <w:p w:rsidR="008C7745" w:rsidRDefault="008C7745" w:rsidP="008C7745">
      <w:pPr>
        <w:pStyle w:val="newncpi"/>
        <w:ind w:firstLine="709"/>
        <w:rPr>
          <w:rStyle w:val="number"/>
          <w:sz w:val="30"/>
          <w:szCs w:val="30"/>
        </w:rPr>
      </w:pPr>
    </w:p>
    <w:p w:rsidR="008C7745" w:rsidRDefault="008C7745" w:rsidP="008C7745">
      <w:pPr>
        <w:pStyle w:val="newncpi"/>
        <w:ind w:firstLine="709"/>
        <w:rPr>
          <w:rStyle w:val="number"/>
          <w:b/>
          <w:i/>
          <w:sz w:val="30"/>
          <w:szCs w:val="30"/>
        </w:rPr>
      </w:pPr>
      <w:r w:rsidRPr="00E33CFB">
        <w:rPr>
          <w:rStyle w:val="number"/>
          <w:b/>
          <w:i/>
          <w:sz w:val="30"/>
          <w:szCs w:val="30"/>
        </w:rPr>
        <w:t>Вопрос:</w:t>
      </w:r>
      <w:r>
        <w:rPr>
          <w:rStyle w:val="number"/>
          <w:b/>
          <w:i/>
          <w:sz w:val="30"/>
          <w:szCs w:val="30"/>
        </w:rPr>
        <w:t xml:space="preserve"> Останется ли прежним пенсионный возраст для работающих во вредных условиях труда?</w:t>
      </w:r>
    </w:p>
    <w:p w:rsidR="008C7745" w:rsidRDefault="008C7745" w:rsidP="008C7745">
      <w:pPr>
        <w:pStyle w:val="newncpi"/>
        <w:ind w:firstLine="709"/>
        <w:rPr>
          <w:rStyle w:val="number"/>
          <w:sz w:val="30"/>
          <w:szCs w:val="30"/>
        </w:rPr>
      </w:pPr>
      <w:r w:rsidRPr="007D574B">
        <w:rPr>
          <w:rStyle w:val="number"/>
          <w:b/>
          <w:i/>
          <w:sz w:val="30"/>
          <w:szCs w:val="30"/>
        </w:rPr>
        <w:t>Ответ:</w:t>
      </w:r>
      <w:r>
        <w:rPr>
          <w:rStyle w:val="number"/>
          <w:b/>
          <w:i/>
          <w:sz w:val="30"/>
          <w:szCs w:val="30"/>
        </w:rPr>
        <w:t xml:space="preserve"> </w:t>
      </w:r>
      <w:r>
        <w:rPr>
          <w:rStyle w:val="number"/>
          <w:sz w:val="30"/>
          <w:szCs w:val="30"/>
        </w:rPr>
        <w:t>Возраст для льготной пенсии, как и общий пенсионный возраст, будет увеличен на 3 года, по 6 месяцев в год. То есть, пенсия за работу в особых условиях труда сохраняется. Также сохранится длительность специального стажа, требуемого для назначения пенсии.</w:t>
      </w:r>
    </w:p>
    <w:p w:rsidR="008C7745" w:rsidRDefault="008C7745" w:rsidP="008C7745">
      <w:pPr>
        <w:pStyle w:val="newncpi"/>
        <w:ind w:firstLine="709"/>
        <w:rPr>
          <w:rStyle w:val="number"/>
          <w:sz w:val="30"/>
          <w:szCs w:val="30"/>
        </w:rPr>
      </w:pPr>
    </w:p>
    <w:p w:rsidR="008C7745" w:rsidRDefault="008C7745" w:rsidP="008C7745">
      <w:pPr>
        <w:pStyle w:val="newncpi"/>
        <w:ind w:firstLine="709"/>
        <w:rPr>
          <w:rStyle w:val="number"/>
          <w:b/>
          <w:i/>
          <w:sz w:val="30"/>
          <w:szCs w:val="30"/>
        </w:rPr>
      </w:pPr>
      <w:r w:rsidRPr="007D574B">
        <w:rPr>
          <w:rStyle w:val="number"/>
          <w:b/>
          <w:i/>
          <w:sz w:val="30"/>
          <w:szCs w:val="30"/>
        </w:rPr>
        <w:t>Вопрос:</w:t>
      </w:r>
      <w:r>
        <w:rPr>
          <w:rStyle w:val="number"/>
          <w:sz w:val="30"/>
          <w:szCs w:val="30"/>
        </w:rPr>
        <w:t xml:space="preserve"> </w:t>
      </w:r>
      <w:r w:rsidRPr="008C5A4D">
        <w:rPr>
          <w:rStyle w:val="number"/>
          <w:b/>
          <w:i/>
          <w:sz w:val="30"/>
          <w:szCs w:val="30"/>
        </w:rPr>
        <w:t xml:space="preserve">Работал в Украине с 1985 по 2008 год. Как будет засчитываться этот стаж при назначении пенсии в Республике Беларусь? </w:t>
      </w:r>
    </w:p>
    <w:p w:rsidR="008C7745" w:rsidRDefault="008C7745" w:rsidP="008C7745">
      <w:pPr>
        <w:pStyle w:val="newncpi"/>
        <w:ind w:firstLine="709"/>
        <w:rPr>
          <w:rStyle w:val="number"/>
          <w:sz w:val="30"/>
          <w:szCs w:val="30"/>
        </w:rPr>
      </w:pPr>
      <w:r>
        <w:rPr>
          <w:rStyle w:val="number"/>
          <w:b/>
          <w:i/>
          <w:sz w:val="30"/>
          <w:szCs w:val="30"/>
        </w:rPr>
        <w:t xml:space="preserve">Ответ: </w:t>
      </w:r>
      <w:r w:rsidRPr="008C5A4D">
        <w:rPr>
          <w:rStyle w:val="number"/>
          <w:sz w:val="30"/>
          <w:szCs w:val="30"/>
        </w:rPr>
        <w:t>Законодательство</w:t>
      </w:r>
      <w:r>
        <w:rPr>
          <w:rStyle w:val="number"/>
          <w:sz w:val="30"/>
          <w:szCs w:val="30"/>
        </w:rPr>
        <w:t xml:space="preserve"> Республики Беларусь не предусматривает возможности включения в стаж для исчисления пенсии периодов работы на территории Украины после 1 июля 1998 г. До указанной даты в стаж засчитывается работа в Украине в годы СССР (до 1 января 1992 г.), а также работа в период с 1 января 1992 г. до 1 июля 1998 г. при условии подтверждения уплаты страховых взносов в пенсионный фонд Украины.</w:t>
      </w:r>
    </w:p>
    <w:p w:rsidR="008C7745" w:rsidRDefault="008C7745" w:rsidP="008C7745">
      <w:pPr>
        <w:pStyle w:val="newncpi"/>
        <w:ind w:firstLine="709"/>
        <w:rPr>
          <w:rStyle w:val="number"/>
          <w:sz w:val="30"/>
          <w:szCs w:val="30"/>
        </w:rPr>
      </w:pPr>
    </w:p>
    <w:p w:rsidR="008C7745" w:rsidRPr="00752017" w:rsidRDefault="008C7745" w:rsidP="008C7745">
      <w:pPr>
        <w:pStyle w:val="newncpi"/>
        <w:ind w:firstLine="709"/>
        <w:rPr>
          <w:rStyle w:val="number"/>
          <w:b/>
          <w:i/>
          <w:sz w:val="30"/>
          <w:szCs w:val="30"/>
        </w:rPr>
      </w:pPr>
      <w:r w:rsidRPr="00752017">
        <w:rPr>
          <w:rStyle w:val="number"/>
          <w:b/>
          <w:i/>
          <w:sz w:val="30"/>
          <w:szCs w:val="30"/>
        </w:rPr>
        <w:t>Вопрос:</w:t>
      </w:r>
      <w:r>
        <w:rPr>
          <w:rStyle w:val="number"/>
          <w:b/>
          <w:i/>
          <w:sz w:val="30"/>
          <w:szCs w:val="30"/>
        </w:rPr>
        <w:t xml:space="preserve"> В 50 лет мне была назначена пенсия по возрасту как многодетной матери. Будет ли мне пересчитана пенсия по достижении общеустановленного пенсионного возраста с учетом периодов работы  после ее назначения?</w:t>
      </w:r>
    </w:p>
    <w:p w:rsidR="008C7745" w:rsidRDefault="008C7745" w:rsidP="008C7745">
      <w:pPr>
        <w:pStyle w:val="newncpi"/>
        <w:ind w:firstLine="709"/>
        <w:rPr>
          <w:sz w:val="30"/>
          <w:szCs w:val="30"/>
        </w:rPr>
      </w:pPr>
      <w:r w:rsidRPr="00F30172">
        <w:rPr>
          <w:b/>
          <w:i/>
          <w:sz w:val="30"/>
          <w:szCs w:val="30"/>
        </w:rPr>
        <w:t xml:space="preserve">Ответ: </w:t>
      </w:r>
      <w:r w:rsidRPr="00F30172">
        <w:rPr>
          <w:sz w:val="30"/>
          <w:szCs w:val="30"/>
        </w:rPr>
        <w:t>В соответствии со статьей</w:t>
      </w:r>
      <w:r>
        <w:rPr>
          <w:sz w:val="30"/>
          <w:szCs w:val="30"/>
        </w:rPr>
        <w:t xml:space="preserve"> 66 Закона «О пенсионном обеспечении» перерасчет пенсии по возрасту и за выслугу лет с учетом стажа работы, протекавшей после назначения, производится при условии неполучения пенсии за этот период.</w:t>
      </w:r>
    </w:p>
    <w:p w:rsidR="008C7745" w:rsidRDefault="008C7745" w:rsidP="008C7745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Таким образом, если Вы в период работы после назначения пенсии по возрасту получали указанную пенсию, то перерасчет пенсии после достижения общеустановленного пенсионного возраста производиться не будет.</w:t>
      </w:r>
    </w:p>
    <w:p w:rsidR="008C7745" w:rsidRDefault="008C7745" w:rsidP="008C774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7745" w:rsidRDefault="008C7745" w:rsidP="00E07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1525B">
        <w:rPr>
          <w:rFonts w:ascii="Times New Roman" w:hAnsi="Times New Roman" w:cs="Times New Roman"/>
          <w:b/>
          <w:i/>
          <w:sz w:val="30"/>
          <w:szCs w:val="30"/>
        </w:rPr>
        <w:t xml:space="preserve">Вопрос: Правда ли что теперь при назначении пособия по уходу за инвалидом </w:t>
      </w:r>
      <w:r w:rsidRPr="00C1525B">
        <w:rPr>
          <w:rFonts w:ascii="Times New Roman" w:hAnsi="Times New Roman" w:cs="Times New Roman"/>
          <w:b/>
          <w:i/>
          <w:sz w:val="30"/>
          <w:szCs w:val="30"/>
          <w:lang w:val="en-US"/>
        </w:rPr>
        <w:t>I</w:t>
      </w:r>
      <w:r w:rsidRPr="00C1525B">
        <w:rPr>
          <w:rFonts w:ascii="Times New Roman" w:hAnsi="Times New Roman" w:cs="Times New Roman"/>
          <w:b/>
          <w:i/>
          <w:sz w:val="30"/>
          <w:szCs w:val="30"/>
        </w:rPr>
        <w:t xml:space="preserve"> группы необходимо представлять справки о состоянии здоровья, подтверждающие отсутствие психиатрического и наркологического учета?</w:t>
      </w:r>
    </w:p>
    <w:p w:rsidR="008C7745" w:rsidRDefault="008C7745" w:rsidP="00E0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Ответ: </w:t>
      </w:r>
      <w:r>
        <w:rPr>
          <w:rFonts w:ascii="Times New Roman" w:hAnsi="Times New Roman" w:cs="Times New Roman"/>
          <w:sz w:val="30"/>
          <w:szCs w:val="30"/>
        </w:rPr>
        <w:t xml:space="preserve">Действительно, согласно Указа Президента Республики Беларусь от 20.01.2017 № 21 внесены изменения в Указ Президента Республики Беларусь от 26.04.2010 г. №200 «Об административных процедурах, осуществляемых государственными органами и иными организациями по заявлениям граждан». В соответствии с Указом для назначения пособия по уходу за инвалидом  </w:t>
      </w:r>
      <w:r w:rsidRPr="00E3195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3195B">
        <w:rPr>
          <w:rFonts w:ascii="Times New Roman" w:hAnsi="Times New Roman" w:cs="Times New Roman"/>
          <w:sz w:val="30"/>
          <w:szCs w:val="30"/>
        </w:rPr>
        <w:t xml:space="preserve"> группы</w:t>
      </w:r>
      <w:r>
        <w:rPr>
          <w:rFonts w:ascii="Times New Roman" w:hAnsi="Times New Roman" w:cs="Times New Roman"/>
          <w:sz w:val="30"/>
          <w:szCs w:val="30"/>
        </w:rPr>
        <w:t xml:space="preserve"> либо лицом, достигшим 80 летнего возраста и по заключению ВКК нуждающимся в постоянном уходе заявитель представляет в органы по труду, занятости и социальной защиты по месту жительства (пребывания) инвалида с 26.04.2017 года медицинскую справку о состоянии здоровья заявителя, подтверждающую отсутствие психиатрического и наркологического учета.</w:t>
      </w:r>
    </w:p>
    <w:p w:rsidR="00D2659F" w:rsidRDefault="00D2659F" w:rsidP="00E07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C7745" w:rsidRDefault="008C7745" w:rsidP="00E07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Вопрос: Осуществляю уход за сыном-инвалидом 14 лет с получением пособия по уходу. Сохранится ли выплата пособия если я трудоустроюсь?</w:t>
      </w:r>
    </w:p>
    <w:p w:rsidR="008C7745" w:rsidRDefault="008C7745" w:rsidP="00E0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Ответ: </w:t>
      </w:r>
      <w:r w:rsidRPr="009206E6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1 июля 2017 г. вступил в силу закон Республики Беларусь от 30.06.2017 г. № 33-З «О внесении изменений и дополнений в некоторые законы Республики Беларусь по вопросам государственных пособий семьям, воспитывающим детей». Согласно которому, в целях усиления социальной поддержки семей, в которых воспитываются дети-инвалиды, предоставлено право родителям осуществлять уход за ребенком-инвалидом в возрасте до 18 лет и одновременно работать на 0,5 ставки или выполнять работу на дому.</w:t>
      </w:r>
    </w:p>
    <w:p w:rsidR="008C7745" w:rsidRPr="009206E6" w:rsidRDefault="008C7745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для родителей ребенка-инвалида сохраняется право на пособие по уходу за ребенком-инвалидом в возрасте до 18 лет и в случае получения им пенсии либо ежемесячной страховой выплаты от Белгосстраха.</w:t>
      </w:r>
    </w:p>
    <w:p w:rsidR="008C7745" w:rsidRPr="00C1525B" w:rsidRDefault="008C7745" w:rsidP="008C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1C12" w:rsidRDefault="00211C12" w:rsidP="000B51CE">
      <w:pPr>
        <w:pStyle w:val="newncpi"/>
        <w:ind w:firstLine="709"/>
        <w:rPr>
          <w:rStyle w:val="number"/>
          <w:sz w:val="30"/>
          <w:szCs w:val="30"/>
        </w:rPr>
      </w:pPr>
    </w:p>
    <w:sectPr w:rsidR="00211C12" w:rsidSect="00BC0F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6D" w:rsidRDefault="00EF006D" w:rsidP="009F02FA">
      <w:pPr>
        <w:spacing w:after="0" w:line="240" w:lineRule="auto"/>
      </w:pPr>
      <w:r>
        <w:separator/>
      </w:r>
    </w:p>
  </w:endnote>
  <w:endnote w:type="continuationSeparator" w:id="0">
    <w:p w:rsidR="00EF006D" w:rsidRDefault="00EF006D" w:rsidP="009F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6D" w:rsidRDefault="00EF006D" w:rsidP="009F02FA">
      <w:pPr>
        <w:spacing w:after="0" w:line="240" w:lineRule="auto"/>
      </w:pPr>
      <w:r>
        <w:separator/>
      </w:r>
    </w:p>
  </w:footnote>
  <w:footnote w:type="continuationSeparator" w:id="0">
    <w:p w:rsidR="00EF006D" w:rsidRDefault="00EF006D" w:rsidP="009F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3157"/>
      <w:docPartObj>
        <w:docPartGallery w:val="Page Numbers (Top of Page)"/>
        <w:docPartUnique/>
      </w:docPartObj>
    </w:sdtPr>
    <w:sdtEndPr/>
    <w:sdtContent>
      <w:p w:rsidR="00A111C3" w:rsidRDefault="00EF006D">
        <w:pPr>
          <w:pStyle w:val="a5"/>
          <w:jc w:val="center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="00E37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11C3" w:rsidRDefault="00A111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6E64"/>
    <w:multiLevelType w:val="hybridMultilevel"/>
    <w:tmpl w:val="A0B011A8"/>
    <w:lvl w:ilvl="0" w:tplc="8B1C2DC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2F"/>
    <w:rsid w:val="0004643B"/>
    <w:rsid w:val="00051AA7"/>
    <w:rsid w:val="000A0DC2"/>
    <w:rsid w:val="000A30DC"/>
    <w:rsid w:val="000B51CE"/>
    <w:rsid w:val="001012FA"/>
    <w:rsid w:val="001E40B0"/>
    <w:rsid w:val="001E6BA2"/>
    <w:rsid w:val="00200543"/>
    <w:rsid w:val="00211C12"/>
    <w:rsid w:val="00211CAF"/>
    <w:rsid w:val="00211D68"/>
    <w:rsid w:val="00215C9F"/>
    <w:rsid w:val="002163A3"/>
    <w:rsid w:val="00232882"/>
    <w:rsid w:val="002A60A3"/>
    <w:rsid w:val="002E3000"/>
    <w:rsid w:val="003202E9"/>
    <w:rsid w:val="00322DAD"/>
    <w:rsid w:val="0035551F"/>
    <w:rsid w:val="003C08CA"/>
    <w:rsid w:val="003C1AC4"/>
    <w:rsid w:val="00404B6C"/>
    <w:rsid w:val="00406117"/>
    <w:rsid w:val="004113B4"/>
    <w:rsid w:val="00425BCD"/>
    <w:rsid w:val="00451C64"/>
    <w:rsid w:val="00467148"/>
    <w:rsid w:val="004762E6"/>
    <w:rsid w:val="004B0FE5"/>
    <w:rsid w:val="004C1F36"/>
    <w:rsid w:val="004C4447"/>
    <w:rsid w:val="004E1DED"/>
    <w:rsid w:val="00563B39"/>
    <w:rsid w:val="005814EC"/>
    <w:rsid w:val="006138C4"/>
    <w:rsid w:val="00634C0F"/>
    <w:rsid w:val="00664AE9"/>
    <w:rsid w:val="006D01CA"/>
    <w:rsid w:val="006F7B2F"/>
    <w:rsid w:val="00710645"/>
    <w:rsid w:val="00736900"/>
    <w:rsid w:val="007506AA"/>
    <w:rsid w:val="00752017"/>
    <w:rsid w:val="00783845"/>
    <w:rsid w:val="007D574B"/>
    <w:rsid w:val="007E36ED"/>
    <w:rsid w:val="0081768E"/>
    <w:rsid w:val="00823F9E"/>
    <w:rsid w:val="008332E7"/>
    <w:rsid w:val="008564AF"/>
    <w:rsid w:val="008C5A4D"/>
    <w:rsid w:val="008C7745"/>
    <w:rsid w:val="009206E6"/>
    <w:rsid w:val="00953746"/>
    <w:rsid w:val="00960E20"/>
    <w:rsid w:val="00964FEA"/>
    <w:rsid w:val="0097049C"/>
    <w:rsid w:val="00986B4A"/>
    <w:rsid w:val="009F02FA"/>
    <w:rsid w:val="009F7822"/>
    <w:rsid w:val="00A111C3"/>
    <w:rsid w:val="00A23A23"/>
    <w:rsid w:val="00A47925"/>
    <w:rsid w:val="00A56A84"/>
    <w:rsid w:val="00A7715C"/>
    <w:rsid w:val="00A82F9B"/>
    <w:rsid w:val="00A971B4"/>
    <w:rsid w:val="00AB392C"/>
    <w:rsid w:val="00AE288E"/>
    <w:rsid w:val="00AE49D0"/>
    <w:rsid w:val="00AF0C4E"/>
    <w:rsid w:val="00B001DB"/>
    <w:rsid w:val="00B253BE"/>
    <w:rsid w:val="00BC0FDA"/>
    <w:rsid w:val="00BF3078"/>
    <w:rsid w:val="00C10831"/>
    <w:rsid w:val="00C1525B"/>
    <w:rsid w:val="00C3205F"/>
    <w:rsid w:val="00C345C8"/>
    <w:rsid w:val="00C53DE0"/>
    <w:rsid w:val="00C73FD6"/>
    <w:rsid w:val="00C93C74"/>
    <w:rsid w:val="00CB59F4"/>
    <w:rsid w:val="00D2659F"/>
    <w:rsid w:val="00D57DA2"/>
    <w:rsid w:val="00D83073"/>
    <w:rsid w:val="00E07334"/>
    <w:rsid w:val="00E3195B"/>
    <w:rsid w:val="00E33CFB"/>
    <w:rsid w:val="00E375A9"/>
    <w:rsid w:val="00E43BB7"/>
    <w:rsid w:val="00EA2629"/>
    <w:rsid w:val="00ED5558"/>
    <w:rsid w:val="00EE1A85"/>
    <w:rsid w:val="00EE49D1"/>
    <w:rsid w:val="00EE6C57"/>
    <w:rsid w:val="00EF006D"/>
    <w:rsid w:val="00F30172"/>
    <w:rsid w:val="00FC19FC"/>
    <w:rsid w:val="00FD1811"/>
    <w:rsid w:val="00FD6166"/>
    <w:rsid w:val="00FE4672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D6BD74-9432-4ACB-9AF9-D1629B0E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B2F"/>
    <w:rPr>
      <w:b/>
      <w:bCs/>
    </w:rPr>
  </w:style>
  <w:style w:type="paragraph" w:customStyle="1" w:styleId="newncpi">
    <w:name w:val="newncpi"/>
    <w:basedOn w:val="a"/>
    <w:rsid w:val="009704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97049C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9F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2FA"/>
  </w:style>
  <w:style w:type="paragraph" w:styleId="a7">
    <w:name w:val="footer"/>
    <w:basedOn w:val="a"/>
    <w:link w:val="a8"/>
    <w:uiPriority w:val="99"/>
    <w:semiHidden/>
    <w:unhideWhenUsed/>
    <w:rsid w:val="009F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2FA"/>
  </w:style>
  <w:style w:type="paragraph" w:customStyle="1" w:styleId="point">
    <w:name w:val="point"/>
    <w:basedOn w:val="a"/>
    <w:rsid w:val="00C1083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E628-9404-4910-8AED-B6D0EF9D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Дикевич</cp:lastModifiedBy>
  <cp:revision>2</cp:revision>
  <dcterms:created xsi:type="dcterms:W3CDTF">2019-03-28T12:49:00Z</dcterms:created>
  <dcterms:modified xsi:type="dcterms:W3CDTF">2019-03-28T12:49:00Z</dcterms:modified>
</cp:coreProperties>
</file>