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D48B871" w:rsidR="003A431E" w:rsidRDefault="00B47F1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1.1.33</w:t>
            </w: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A21880A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36CAA48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68A8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534C4C1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0426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жилое помещение</w:t>
            </w:r>
          </w:p>
          <w:p w14:paraId="6544C5CC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1275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14:paraId="3281C2D5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454A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(при ее наличии) – для неработающих граждан и неработающих членов семьи</w:t>
            </w:r>
          </w:p>
          <w:p w14:paraId="529AEE8A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08FD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 – для неработающих пенсионеров</w:t>
            </w:r>
          </w:p>
          <w:p w14:paraId="416B981E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984E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 I и II группы</w:t>
            </w:r>
          </w:p>
          <w:p w14:paraId="395AC745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8139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лиц, имеющих детей-инвалидов в возрасте до 18 лет</w:t>
            </w:r>
          </w:p>
          <w:p w14:paraId="6AB95BC5" w14:textId="77777777" w:rsidR="00B47F12" w:rsidRPr="00B47F12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4027C44" w:rsidR="003A431E" w:rsidRDefault="00B47F12" w:rsidP="00B47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– для многодетной семьи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C4FE454" w:rsidR="003A431E" w:rsidRDefault="00B47F1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5AA06F0" w:rsidR="003A431E" w:rsidRDefault="00B47F1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9145120" w:rsidR="003A431E" w:rsidRDefault="00B47F1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33FC2F0" w:rsidR="003A431E" w:rsidRDefault="00B47F1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12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47F1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47F12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2021-06-29T07:37:00Z</dcterms:modified>
</cp:coreProperties>
</file>