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1D4E4090" w:rsidR="003A431E" w:rsidRDefault="005545D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2.47.3</w:t>
            </w:r>
            <w:r w:rsidRPr="005545DE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решения о досрочном распоряжении (отказе в досрочном распоряжении) средствами семейного капитала</w:t>
            </w:r>
            <w:r w:rsidR="00F22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28E9" w:rsidRPr="00F228E9">
              <w:rPr>
                <w:rFonts w:ascii="Times New Roman" w:hAnsi="Times New Roman" w:cs="Times New Roman"/>
                <w:sz w:val="24"/>
                <w:szCs w:val="24"/>
              </w:rPr>
              <w:t>на получение платных медицинских услуг, оказываемых организациями здравоохранения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3B1E3E6C" w14:textId="77777777" w:rsidR="002D7FBF" w:rsidRDefault="000757D6" w:rsidP="002D7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служба «одно окно»: г. Свислочь, </w:t>
            </w:r>
            <w:r w:rsidR="002D7FBF">
              <w:rPr>
                <w:rFonts w:ascii="Times New Roman" w:hAnsi="Times New Roman" w:cs="Times New Roman"/>
                <w:sz w:val="24"/>
                <w:szCs w:val="24"/>
              </w:rPr>
              <w:t>ул. Советская, 3, тел. 76246</w:t>
            </w:r>
          </w:p>
          <w:p w14:paraId="7BD56C1A" w14:textId="77777777" w:rsidR="002D7FBF" w:rsidRDefault="002D7FBF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924D2" w14:textId="450C16D9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067A2C3F" w14:textId="6C15A9F6" w:rsidR="003A431E" w:rsidRDefault="00113740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Сычевник Елена Павловна</w:t>
            </w:r>
            <w:r w:rsidR="000757D6">
              <w:rPr>
                <w:rFonts w:ascii="Times New Roman" w:hAnsi="Times New Roman" w:cs="Times New Roman"/>
                <w:sz w:val="24"/>
                <w:szCs w:val="24"/>
              </w:rPr>
              <w:t>, специалист службы</w:t>
            </w: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427F3152" w14:textId="77777777" w:rsidR="00F228E9" w:rsidRPr="00F228E9" w:rsidRDefault="00F228E9" w:rsidP="00F22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E9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2493F4FA" w14:textId="77777777" w:rsidR="00F228E9" w:rsidRPr="00F228E9" w:rsidRDefault="00F228E9" w:rsidP="00F22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9DAA8" w14:textId="77777777" w:rsidR="00F228E9" w:rsidRPr="00F228E9" w:rsidRDefault="00F228E9" w:rsidP="00F22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E9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14:paraId="6FB655F1" w14:textId="77777777" w:rsidR="00F228E9" w:rsidRPr="00F228E9" w:rsidRDefault="00F228E9" w:rsidP="00F22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BE281" w14:textId="77777777" w:rsidR="00F228E9" w:rsidRPr="00F228E9" w:rsidRDefault="00F228E9" w:rsidP="00F22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E9">
              <w:rPr>
                <w:rFonts w:ascii="Times New Roman" w:hAnsi="Times New Roman" w:cs="Times New Roman"/>
                <w:sz w:val="24"/>
                <w:szCs w:val="24"/>
              </w:rPr>
              <w:t>решение или копия решения (выписка из решения) о назначении семейного капитала</w:t>
            </w:r>
          </w:p>
          <w:p w14:paraId="7FFD54B0" w14:textId="77777777" w:rsidR="00F228E9" w:rsidRPr="00F228E9" w:rsidRDefault="00F228E9" w:rsidP="00F22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6DE5F" w14:textId="77777777" w:rsidR="00F228E9" w:rsidRPr="00F228E9" w:rsidRDefault="00F228E9" w:rsidP="00F22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E9">
              <w:rPr>
                <w:rFonts w:ascii="Times New Roman" w:hAnsi="Times New Roman" w:cs="Times New Roman"/>
                <w:sz w:val="24"/>
                <w:szCs w:val="24"/>
              </w:rPr>
              <w:t>заключение врачебно-консультационной комиссии государственной организации здравоохранения о нуждаемости в получении членом (членами) семьи платных медицинских услуг, оказываемых организациями здравоохранения, с указанием медицинской услуги (далее – заключение врачебно-консультационной комиссии государственной организации здравоохранения)</w:t>
            </w:r>
          </w:p>
          <w:p w14:paraId="00ADB4DD" w14:textId="77777777" w:rsidR="00F228E9" w:rsidRPr="00F228E9" w:rsidRDefault="00F228E9" w:rsidP="00F22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0274D" w14:textId="77777777" w:rsidR="00F228E9" w:rsidRPr="00F228E9" w:rsidRDefault="00F228E9" w:rsidP="00F22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E9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личность, и (или) свидетельство о рождении члена семьи, нуждающегося в получении платных медицинских услуг по заключению врачебно-консультационной комиссии государственной организации здравоохранения</w:t>
            </w:r>
          </w:p>
          <w:p w14:paraId="57F08479" w14:textId="77777777" w:rsidR="00F228E9" w:rsidRPr="00F228E9" w:rsidRDefault="00F228E9" w:rsidP="00F22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6F095" w14:textId="77777777" w:rsidR="00F228E9" w:rsidRPr="00F228E9" w:rsidRDefault="00F228E9" w:rsidP="00F22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E9">
              <w:rPr>
                <w:rFonts w:ascii="Times New Roman" w:hAnsi="Times New Roman" w:cs="Times New Roman"/>
                <w:sz w:val="24"/>
                <w:szCs w:val="24"/>
              </w:rPr>
              <w:t>свидетельство о заключении брака – представляется на мать (мачеху), отца (отчима), усыновителя (удочерителя), которые учтены в составе семьи при назначении семейного капитала, если они состоят в браке на дату обращения</w:t>
            </w:r>
          </w:p>
          <w:p w14:paraId="28186563" w14:textId="77777777" w:rsidR="00F228E9" w:rsidRPr="00F228E9" w:rsidRDefault="00F228E9" w:rsidP="00F22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657F6" w14:textId="77777777" w:rsidR="00F228E9" w:rsidRPr="00F228E9" w:rsidRDefault="00F228E9" w:rsidP="00F22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E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удостоверяющие личность, и (или) свидетельства о рождении, выписки из решений суда 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капитала, – представляются на детей, которые не были учтены в составе семьи при назначении семейного </w:t>
            </w:r>
            <w:r w:rsidRPr="00F22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капитала (если они нуждаются в получении платных медицинских услуг по заключению врачебно-консультационной комиссии государственной организации здравоохранения и (или) при их обращении за досрочным распоряжением средствами семейного капитала, а также при выделении долей семейного капитала)</w:t>
            </w:r>
          </w:p>
          <w:p w14:paraId="67995FC4" w14:textId="77777777" w:rsidR="00F228E9" w:rsidRPr="00F228E9" w:rsidRDefault="00F228E9" w:rsidP="00F22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FBD586" w14:textId="77777777" w:rsidR="00F228E9" w:rsidRPr="00F228E9" w:rsidRDefault="00F228E9" w:rsidP="00F22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E9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родственные отношения членов семьи (свидетельство о рождении, свидетельство о браке, о перемене имени, выписка из решения суда об усыновлении (удочерении) и другие), – в случае изменения фамилии, собственного имени, отчества, даты рождения члена семьи, обратившегося за досрочным распоряжением средствами семейного капитала, и (или) члена семьи, нуждающегося в получении платных медицинских услуг по заключению врачебно-консультационной комиссии государственной организации здравоохранения, а также при выделении долей семейного капитала</w:t>
            </w:r>
          </w:p>
          <w:p w14:paraId="353B17B3" w14:textId="77777777" w:rsidR="00F228E9" w:rsidRPr="00F228E9" w:rsidRDefault="00F228E9" w:rsidP="00F22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3708F357" w:rsidR="003A431E" w:rsidRDefault="00F228E9" w:rsidP="00F22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E9">
              <w:rPr>
                <w:rFonts w:ascii="Times New Roman" w:hAnsi="Times New Roman" w:cs="Times New Roman"/>
                <w:sz w:val="24"/>
                <w:szCs w:val="24"/>
              </w:rPr>
              <w:t>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постановления (определения) суда, органа уголовного преследования об объявлении розыска гражданина, копия решения суда о лишении родительских прав либо об отобрании ребенка без лишения родительских прав, Соглашение о детях, копия решения (выписка из решения) суда о расторжении брака либо свидетельство о расторжении брака, Брачный договор, копии решения (постановления) суда, определения о судебном приказе о взыскании алиментов, Соглашение об уплате алиментов, копия решения суда о признании гражданина недееспособным или иной документ, подтверждающий исключение из состава семьи гражданина, которому назначен семейный капитал, или невозможность его обращения, – в случае обращения члена семьи, не являющегося гражданином, которому назначен семейный капитал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3E1FAEC8" w:rsidR="003A431E" w:rsidRDefault="005545D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5D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срок осуществления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административной процедуры</w:t>
            </w:r>
          </w:p>
        </w:tc>
        <w:tc>
          <w:tcPr>
            <w:tcW w:w="6089" w:type="dxa"/>
          </w:tcPr>
          <w:p w14:paraId="3D19CD14" w14:textId="3C34CB77" w:rsidR="003A431E" w:rsidRDefault="005545D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месяц со дня подачи заявления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029AFA0E" w:rsidR="003A431E" w:rsidRDefault="005545D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5DE"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0082FCCE" w14:textId="23AC031C" w:rsidR="00232336" w:rsidRPr="00232336" w:rsidRDefault="00232336" w:rsidP="00232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36">
              <w:rPr>
                <w:rFonts w:ascii="Times New Roman" w:hAnsi="Times New Roman" w:cs="Times New Roman"/>
                <w:sz w:val="24"/>
                <w:szCs w:val="24"/>
              </w:rPr>
              <w:t>сведения об открытии счета (отдельного счета) по учету вклада (депозита) «Семейный капитал» (если такие сведения отсутствуют в личном деле гражданина)</w:t>
            </w:r>
          </w:p>
          <w:p w14:paraId="3C290AAE" w14:textId="77777777" w:rsidR="00232336" w:rsidRPr="00232336" w:rsidRDefault="00232336" w:rsidP="00232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8B969F" w14:textId="77777777" w:rsidR="00232336" w:rsidRPr="00232336" w:rsidRDefault="00232336" w:rsidP="00232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36">
              <w:rPr>
                <w:rFonts w:ascii="Times New Roman" w:hAnsi="Times New Roman" w:cs="Times New Roman"/>
                <w:sz w:val="24"/>
                <w:szCs w:val="24"/>
              </w:rPr>
              <w:t>сведения о лишении родительских прав, отмене усыновления (удочерения), отобрании ребенка (детей) из семьи по решению суда, отказе от ребенка (детей)</w:t>
            </w:r>
          </w:p>
          <w:p w14:paraId="3F1E15CC" w14:textId="77777777" w:rsidR="00232336" w:rsidRPr="00232336" w:rsidRDefault="00232336" w:rsidP="00232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370A41" w14:textId="77777777" w:rsidR="00232336" w:rsidRPr="00232336" w:rsidRDefault="00232336" w:rsidP="00232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36">
              <w:rPr>
                <w:rFonts w:ascii="Times New Roman" w:hAnsi="Times New Roman" w:cs="Times New Roman"/>
                <w:sz w:val="24"/>
                <w:szCs w:val="24"/>
              </w:rPr>
              <w:t>сведения о признании ребенка (детей) находящимся в социально опасном положении или нуждающимся в государственной защите, об отобрании ребенка (детей) у родителей по решению комиссии по делам несовершеннолетних городского, районного исполнительного комитета (местной администрации района в городе) или органа опеки и попечительства</w:t>
            </w:r>
          </w:p>
          <w:p w14:paraId="5A911C9B" w14:textId="77777777" w:rsidR="00232336" w:rsidRPr="00232336" w:rsidRDefault="00232336" w:rsidP="00232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033A9C" w14:textId="77777777" w:rsidR="00232336" w:rsidRPr="00232336" w:rsidRDefault="00232336" w:rsidP="00232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36">
              <w:rPr>
                <w:rFonts w:ascii="Times New Roman" w:hAnsi="Times New Roman" w:cs="Times New Roman"/>
                <w:sz w:val="24"/>
                <w:szCs w:val="24"/>
              </w:rPr>
              <w:t>сведения о наличии не снятой или не погашенной в установленном порядке судимости за совершение умышленных тяжких или особо тяжких преступлений против человека</w:t>
            </w:r>
          </w:p>
          <w:p w14:paraId="004BE861" w14:textId="744BBD37" w:rsidR="003A431E" w:rsidRDefault="003A431E" w:rsidP="00232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232336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113740"/>
    <w:rsid w:val="00232336"/>
    <w:rsid w:val="002D7FBF"/>
    <w:rsid w:val="0035337D"/>
    <w:rsid w:val="003A431E"/>
    <w:rsid w:val="005545DE"/>
    <w:rsid w:val="00640DE9"/>
    <w:rsid w:val="00880D43"/>
    <w:rsid w:val="00D05108"/>
    <w:rsid w:val="00F2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Kaskevich</cp:lastModifiedBy>
  <cp:revision>8</cp:revision>
  <dcterms:created xsi:type="dcterms:W3CDTF">2021-06-28T10:56:00Z</dcterms:created>
  <dcterms:modified xsi:type="dcterms:W3CDTF">2023-07-14T06:00:00Z</dcterms:modified>
</cp:coreProperties>
</file>