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7CD2083C" w:rsidR="003A431E" w:rsidRDefault="00C830F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9.3.1</w:t>
            </w: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. 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3258740" w14:textId="77777777" w:rsidR="00C830F6" w:rsidRPr="00C830F6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1C2654F" w14:textId="77777777" w:rsidR="00C830F6" w:rsidRPr="00C830F6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9B57758" w:rsidR="003A431E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всех собственников земельного участка, находящегося в общей собственности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E24D2FA" w:rsidR="003A431E" w:rsidRDefault="00C830F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BBC3024" w:rsidR="003A431E" w:rsidRDefault="00C830F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E716427" w:rsidR="003A431E" w:rsidRDefault="00C830F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до даты приемки объекта в эксплуатацию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AE31EE1" w14:textId="5A6B7562" w:rsidR="00C830F6" w:rsidRPr="00C830F6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</w:p>
          <w:p w14:paraId="662472C8" w14:textId="77777777" w:rsidR="00C830F6" w:rsidRPr="00C830F6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0A2EA" w14:textId="32F514E0" w:rsidR="00C830F6" w:rsidRPr="00C830F6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выписка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на капитальное строение (здание, сооружение) (в отношении зарегистрированного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одноквартирного, блокированного жилого дома) – в случае выдачи разрешительной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документации на возведение нежилых капитальных построек</w:t>
            </w:r>
          </w:p>
          <w:p w14:paraId="75F69F14" w14:textId="77777777" w:rsidR="00C830F6" w:rsidRPr="00C830F6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1141CBB0" w:rsidR="003A431E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инженерно-техническое обеспечение объекта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C830F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C830F6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2021-06-30T12:38:00Z</dcterms:modified>
</cp:coreProperties>
</file>